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4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"/>
        <w:gridCol w:w="716"/>
        <w:gridCol w:w="457"/>
        <w:gridCol w:w="3166"/>
        <w:gridCol w:w="1784"/>
        <w:gridCol w:w="467"/>
        <w:gridCol w:w="74"/>
        <w:gridCol w:w="632"/>
        <w:gridCol w:w="541"/>
        <w:gridCol w:w="541"/>
        <w:gridCol w:w="530"/>
      </w:tblGrid>
      <w:tr w:rsidR="00DD6DF3">
        <w:trPr>
          <w:trHeight w:val="148"/>
        </w:trPr>
        <w:tc>
          <w:tcPr>
            <w:tcW w:w="9008" w:type="dxa"/>
            <w:gridSpan w:val="11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DB7BF2" w:rsidTr="00094A8C">
        <w:trPr>
          <w:trHeight w:val="359"/>
        </w:trPr>
        <w:tc>
          <w:tcPr>
            <w:tcW w:w="1273" w:type="dxa"/>
            <w:gridSpan w:val="3"/>
            <w:vMerge w:val="restart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DB7BF2" w:rsidRDefault="00DB7BF2">
            <w:pPr>
              <w:pStyle w:val="TableParagraph"/>
              <w:spacing w:before="3"/>
              <w:rPr>
                <w:rFonts w:ascii="Times New Roman"/>
                <w:sz w:val="15"/>
              </w:rPr>
            </w:pPr>
          </w:p>
          <w:p w:rsidR="00DB7BF2" w:rsidRDefault="00DB7BF2">
            <w:pPr>
              <w:pStyle w:val="TableParagraph"/>
              <w:ind w:left="148" w:right="-87"/>
              <w:rPr>
                <w:rFonts w:ascii="Times New Roman"/>
                <w:sz w:val="20"/>
              </w:rPr>
            </w:pPr>
          </w:p>
        </w:tc>
        <w:tc>
          <w:tcPr>
            <w:tcW w:w="49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B7BF2" w:rsidRDefault="00DB7BF2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DB7BF2" w:rsidRDefault="00DB7BF2" w:rsidP="00DB7BF2">
            <w:pPr>
              <w:pStyle w:val="TableParagraph"/>
              <w:spacing w:before="114"/>
              <w:ind w:left="37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B7BF2" w:rsidRDefault="00DB7BF2">
            <w:pPr>
              <w:pStyle w:val="TableParagraph"/>
              <w:spacing w:before="53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DB7BF2" w:rsidTr="00094A8C">
        <w:trPr>
          <w:trHeight w:val="359"/>
        </w:trPr>
        <w:tc>
          <w:tcPr>
            <w:tcW w:w="1273" w:type="dxa"/>
            <w:gridSpan w:val="3"/>
            <w:vMerge/>
            <w:tcBorders>
              <w:top w:val="nil"/>
              <w:left w:val="thickThin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DB7BF2" w:rsidRDefault="00DB7BF2">
            <w:pPr>
              <w:rPr>
                <w:sz w:val="2"/>
                <w:szCs w:val="2"/>
              </w:rPr>
            </w:pPr>
          </w:p>
        </w:tc>
        <w:tc>
          <w:tcPr>
            <w:tcW w:w="4950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B7BF2" w:rsidRDefault="00DB7BF2" w:rsidP="00094A8C">
            <w:pPr>
              <w:pStyle w:val="TableParagraph"/>
              <w:spacing w:before="114"/>
              <w:ind w:left="370"/>
              <w:rPr>
                <w:sz w:val="2"/>
                <w:szCs w:val="2"/>
              </w:rPr>
            </w:pPr>
          </w:p>
        </w:tc>
        <w:tc>
          <w:tcPr>
            <w:tcW w:w="2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B7BF2" w:rsidRDefault="00DB7BF2">
            <w:pPr>
              <w:pStyle w:val="TableParagraph"/>
              <w:spacing w:before="53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DB7BF2" w:rsidTr="00094A8C">
        <w:trPr>
          <w:trHeight w:val="503"/>
        </w:trPr>
        <w:tc>
          <w:tcPr>
            <w:tcW w:w="1273" w:type="dxa"/>
            <w:gridSpan w:val="3"/>
            <w:vMerge/>
            <w:tcBorders>
              <w:top w:val="nil"/>
              <w:left w:val="thickThin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DB7BF2" w:rsidRDefault="00DB7BF2">
            <w:pPr>
              <w:rPr>
                <w:sz w:val="2"/>
                <w:szCs w:val="2"/>
              </w:rPr>
            </w:pPr>
          </w:p>
        </w:tc>
        <w:tc>
          <w:tcPr>
            <w:tcW w:w="495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7BF2" w:rsidRDefault="00DB7BF2">
            <w:pPr>
              <w:pStyle w:val="TableParagraph"/>
              <w:spacing w:before="114"/>
              <w:ind w:left="370"/>
              <w:rPr>
                <w:rFonts w:ascii="Arial"/>
                <w:b/>
              </w:rPr>
            </w:pPr>
          </w:p>
        </w:tc>
        <w:tc>
          <w:tcPr>
            <w:tcW w:w="27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B7BF2" w:rsidRDefault="00DB7BF2">
            <w:pPr>
              <w:pStyle w:val="TableParagraph"/>
              <w:spacing w:before="125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DD6DF3">
        <w:trPr>
          <w:trHeight w:val="3136"/>
        </w:trPr>
        <w:tc>
          <w:tcPr>
            <w:tcW w:w="9008" w:type="dxa"/>
            <w:gridSpan w:val="11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</w:rPr>
            </w:pPr>
          </w:p>
          <w:p w:rsidR="00DD6DF3" w:rsidRDefault="00DD6DF3">
            <w:pPr>
              <w:pStyle w:val="TableParagraph"/>
              <w:spacing w:before="3"/>
              <w:rPr>
                <w:rFonts w:ascii="Times New Roman"/>
              </w:rPr>
            </w:pPr>
          </w:p>
          <w:p w:rsidR="00DD6DF3" w:rsidRDefault="00DB7BF2">
            <w:pPr>
              <w:pStyle w:val="TableParagraph"/>
              <w:tabs>
                <w:tab w:val="left" w:pos="2425"/>
              </w:tabs>
              <w:ind w:left="19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  <w:r>
              <w:rPr>
                <w:rFonts w:ascii="Arial"/>
                <w:b/>
                <w:sz w:val="20"/>
              </w:rPr>
              <w:tab/>
              <w:t>COLLECT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WASTE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OIL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FROM DG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AND AIR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COMPRESSOR</w:t>
            </w:r>
          </w:p>
          <w:p w:rsidR="00DD6DF3" w:rsidRDefault="00DD6DF3">
            <w:pPr>
              <w:pStyle w:val="TableParagraph"/>
              <w:rPr>
                <w:rFonts w:ascii="Times New Roman"/>
              </w:rPr>
            </w:pPr>
          </w:p>
          <w:p w:rsidR="00DD6DF3" w:rsidRDefault="00DD6DF3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DD6DF3" w:rsidRDefault="00DB7BF2">
            <w:pPr>
              <w:pStyle w:val="TableParagraph"/>
              <w:tabs>
                <w:tab w:val="left" w:pos="1714"/>
                <w:tab w:val="left" w:pos="5129"/>
                <w:tab w:val="left" w:pos="6692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DD6DF3" w:rsidRDefault="00DD6DF3">
            <w:pPr>
              <w:pStyle w:val="TableParagraph"/>
              <w:spacing w:before="1"/>
              <w:rPr>
                <w:rFonts w:ascii="Times New Roman"/>
                <w:sz w:val="32"/>
              </w:rPr>
            </w:pPr>
          </w:p>
          <w:p w:rsidR="00DD6DF3" w:rsidRDefault="00DB7BF2">
            <w:pPr>
              <w:pStyle w:val="TableParagraph"/>
              <w:tabs>
                <w:tab w:val="left" w:pos="5130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  <w:r>
              <w:rPr>
                <w:rFonts w:ascii="Arial"/>
                <w:b/>
              </w:rPr>
              <w:tab/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  <w:p w:rsidR="00DD6DF3" w:rsidRDefault="00DD6DF3">
            <w:pPr>
              <w:pStyle w:val="TableParagraph"/>
              <w:rPr>
                <w:rFonts w:ascii="Times New Roman"/>
                <w:sz w:val="24"/>
              </w:rPr>
            </w:pPr>
          </w:p>
          <w:p w:rsidR="00DD6DF3" w:rsidRDefault="00DB7BF2">
            <w:pPr>
              <w:pStyle w:val="TableParagraph"/>
              <w:spacing w:before="184"/>
              <w:ind w:left="90"/>
            </w:pPr>
            <w:r>
              <w:rPr>
                <w:rFonts w:ascii="Arial"/>
                <w:b/>
              </w:rPr>
              <w:t>Purpose: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collect waste</w:t>
            </w:r>
            <w:r>
              <w:rPr>
                <w:spacing w:val="-1"/>
              </w:rPr>
              <w:t xml:space="preserve"> </w:t>
            </w:r>
            <w:r>
              <w:t>oil</w:t>
            </w:r>
            <w:r>
              <w:rPr>
                <w:spacing w:val="-5"/>
              </w:rPr>
              <w:t xml:space="preserve"> </w:t>
            </w:r>
            <w:r>
              <w:t>from Diesel</w:t>
            </w:r>
            <w:r>
              <w:rPr>
                <w:spacing w:val="-5"/>
              </w:rPr>
              <w:t xml:space="preserve"> </w:t>
            </w:r>
            <w:r>
              <w:t>generator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air</w:t>
            </w:r>
            <w:r>
              <w:rPr>
                <w:spacing w:val="-1"/>
              </w:rPr>
              <w:t xml:space="preserve"> </w:t>
            </w:r>
            <w:r>
              <w:t>compressor</w:t>
            </w:r>
          </w:p>
        </w:tc>
      </w:tr>
      <w:tr w:rsidR="00DD6DF3">
        <w:trPr>
          <w:trHeight w:val="457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line="218" w:lineRule="exact"/>
              <w:ind w:left="24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DD6DF3" w:rsidRDefault="00DB7BF2">
            <w:pPr>
              <w:pStyle w:val="TableParagraph"/>
              <w:spacing w:line="220" w:lineRule="exact"/>
              <w:ind w:left="20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104"/>
              <w:ind w:left="2546" w:right="252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line="218" w:lineRule="exact"/>
              <w:ind w:left="68" w:righ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DD6DF3" w:rsidRDefault="00DB7BF2">
            <w:pPr>
              <w:pStyle w:val="TableParagraph"/>
              <w:spacing w:line="220" w:lineRule="exact"/>
              <w:ind w:left="68" w:right="5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D6DF3" w:rsidRDefault="00DB7BF2">
            <w:pPr>
              <w:pStyle w:val="TableParagraph"/>
              <w:spacing w:line="218" w:lineRule="exact"/>
              <w:ind w:left="111" w:right="5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DD6DF3" w:rsidRDefault="00DB7BF2">
            <w:pPr>
              <w:pStyle w:val="TableParagraph"/>
              <w:spacing w:line="220" w:lineRule="exact"/>
              <w:ind w:left="111" w:righ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DD6DF3">
        <w:trPr>
          <w:trHeight w:val="621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spacing w:before="3"/>
              <w:rPr>
                <w:rFonts w:ascii="Times New Roman"/>
                <w:sz w:val="17"/>
              </w:rPr>
            </w:pPr>
          </w:p>
          <w:p w:rsidR="00DD6DF3" w:rsidRDefault="00DB7BF2">
            <w:pPr>
              <w:pStyle w:val="TableParagraph"/>
              <w:spacing w:before="1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96"/>
              <w:ind w:left="114" w:right="25"/>
              <w:rPr>
                <w:sz w:val="18"/>
              </w:rPr>
            </w:pPr>
            <w:r>
              <w:rPr>
                <w:sz w:val="18"/>
              </w:rPr>
              <w:t>After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every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250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operational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hours,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remove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oil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generator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Compressor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D6DF3">
        <w:trPr>
          <w:trHeight w:val="438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110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110"/>
              <w:ind w:left="114"/>
              <w:rPr>
                <w:sz w:val="18"/>
              </w:rPr>
            </w:pPr>
            <w:r>
              <w:rPr>
                <w:sz w:val="18"/>
              </w:rPr>
              <w:t>Collect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red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carbuoy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200-litre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capacity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D6DF3">
        <w:trPr>
          <w:trHeight w:val="529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153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50"/>
              <w:ind w:left="114" w:right="25"/>
              <w:rPr>
                <w:sz w:val="18"/>
              </w:rPr>
            </w:pPr>
            <w:r>
              <w:rPr>
                <w:sz w:val="18"/>
              </w:rPr>
              <w:t xml:space="preserve">Once the 200 </w:t>
            </w:r>
            <w:proofErr w:type="spellStart"/>
            <w:r>
              <w:rPr>
                <w:sz w:val="18"/>
              </w:rPr>
              <w:t>litre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carbuoy</w:t>
            </w:r>
            <w:proofErr w:type="spellEnd"/>
            <w:r>
              <w:rPr>
                <w:sz w:val="18"/>
              </w:rPr>
              <w:t xml:space="preserve"> is full to the marked point, inform “Stores” for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handing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it over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authorized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processor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D6DF3">
        <w:trPr>
          <w:trHeight w:val="333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55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55"/>
              <w:ind w:left="114"/>
              <w:rPr>
                <w:sz w:val="18"/>
              </w:rPr>
            </w:pPr>
            <w:r>
              <w:rPr>
                <w:sz w:val="18"/>
              </w:rPr>
              <w:t>Maintain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record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200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litre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carbuoy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handed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over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“Stores”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D6DF3">
        <w:trPr>
          <w:trHeight w:val="997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B7BF2">
            <w:pPr>
              <w:pStyle w:val="TableParagraph"/>
              <w:spacing w:before="159"/>
              <w:ind w:right="28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B7BF2">
            <w:pPr>
              <w:pStyle w:val="TableParagraph"/>
              <w:spacing w:before="77"/>
              <w:ind w:left="114" w:right="90"/>
              <w:jc w:val="both"/>
              <w:rPr>
                <w:sz w:val="18"/>
              </w:rPr>
            </w:pPr>
            <w:r>
              <w:rPr>
                <w:sz w:val="18"/>
              </w:rPr>
              <w:t>When Oil filter is removed, ensure the removed oil filter is mounted in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drip tray for allowing the residual oil to drip overnight. Transfer the oil 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red carboy, rinse the filter in spent diesel and discard the oil filter 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scrap yard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D6DF3">
        <w:trPr>
          <w:trHeight w:val="5638"/>
        </w:trPr>
        <w:tc>
          <w:tcPr>
            <w:tcW w:w="100" w:type="dxa"/>
            <w:tcBorders>
              <w:top w:val="nil"/>
              <w:left w:val="thickThinMediumGap" w:sz="6" w:space="0" w:color="000000"/>
              <w:bottom w:val="thickThinMediumGap" w:sz="4" w:space="0" w:color="000000"/>
              <w:right w:val="nil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39" w:type="dxa"/>
            <w:gridSpan w:val="3"/>
            <w:tcBorders>
              <w:top w:val="single" w:sz="4" w:space="0" w:color="000000"/>
              <w:left w:val="nil"/>
              <w:bottom w:val="thickThinMediumGap" w:sz="4" w:space="0" w:color="000000"/>
              <w:right w:val="nil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DD6DF3" w:rsidRDefault="00DB7BF2">
            <w:pPr>
              <w:pStyle w:val="TableParagraph"/>
              <w:tabs>
                <w:tab w:val="left" w:pos="1452"/>
              </w:tabs>
              <w:ind w:lef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DD6DF3" w:rsidRDefault="00DB7BF2">
            <w:pPr>
              <w:pStyle w:val="TableParagraph"/>
              <w:tabs>
                <w:tab w:val="left" w:pos="1452"/>
              </w:tabs>
              <w:ind w:lef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16"/>
              </w:rPr>
            </w:pPr>
          </w:p>
          <w:p w:rsidR="00DD6DF3" w:rsidRDefault="00DB7BF2">
            <w:pPr>
              <w:pStyle w:val="TableParagraph"/>
              <w:tabs>
                <w:tab w:val="left" w:pos="1502"/>
              </w:tabs>
              <w:ind w:left="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 w:rsidP="00DB7BF2">
            <w:pPr>
              <w:pStyle w:val="TableParagraph"/>
              <w:spacing w:before="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2251" w:type="dxa"/>
            <w:gridSpan w:val="2"/>
            <w:tcBorders>
              <w:top w:val="single" w:sz="4" w:space="0" w:color="000000"/>
              <w:left w:val="nil"/>
              <w:bottom w:val="thickThinMediumGap" w:sz="4" w:space="0" w:color="000000"/>
              <w:right w:val="nil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DD6DF3" w:rsidRDefault="00DB7BF2">
            <w:pPr>
              <w:pStyle w:val="TableParagraph"/>
              <w:spacing w:line="720" w:lineRule="auto"/>
              <w:ind w:left="813" w:right="1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</w:p>
        </w:tc>
        <w:tc>
          <w:tcPr>
            <w:tcW w:w="706" w:type="dxa"/>
            <w:gridSpan w:val="2"/>
            <w:tcBorders>
              <w:top w:val="single" w:sz="4" w:space="0" w:color="000000"/>
              <w:left w:val="nil"/>
              <w:bottom w:val="thickThinMediumGap" w:sz="4" w:space="0" w:color="000000"/>
              <w:right w:val="nil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DD6DF3" w:rsidRDefault="00DB7BF2">
            <w:pPr>
              <w:pStyle w:val="TableParagraph"/>
              <w:ind w:left="5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:</w:t>
            </w: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DD6DF3" w:rsidRDefault="00DB7BF2">
            <w:pPr>
              <w:pStyle w:val="TableParagraph"/>
              <w:ind w:left="115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:</w:t>
            </w:r>
          </w:p>
          <w:p w:rsidR="00DD6DF3" w:rsidRDefault="00DD6DF3">
            <w:pPr>
              <w:pStyle w:val="TableParagraph"/>
              <w:rPr>
                <w:rFonts w:ascii="Times New Roman"/>
                <w:sz w:val="20"/>
              </w:rPr>
            </w:pPr>
          </w:p>
          <w:p w:rsidR="00DD6DF3" w:rsidRDefault="00DD6DF3">
            <w:pPr>
              <w:pStyle w:val="TableParagraph"/>
              <w:rPr>
                <w:rFonts w:ascii="Times New Roman"/>
                <w:sz w:val="16"/>
              </w:rPr>
            </w:pPr>
          </w:p>
          <w:p w:rsidR="00DD6DF3" w:rsidRDefault="00DB7BF2">
            <w:pPr>
              <w:pStyle w:val="TableParagraph"/>
              <w:ind w:left="10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9"/>
                <w:sz w:val="18"/>
              </w:rPr>
              <w:t>: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thickThinMediumGap" w:sz="4" w:space="0" w:color="000000"/>
              <w:right w:val="nil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thickThinMediumGap" w:sz="4" w:space="0" w:color="000000"/>
              <w:right w:val="nil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thickThinMediumGap" w:sz="4" w:space="0" w:color="000000"/>
              <w:right w:val="thinThickMediumGap" w:sz="6" w:space="0" w:color="000000"/>
            </w:tcBorders>
          </w:tcPr>
          <w:p w:rsidR="00DD6DF3" w:rsidRDefault="00DD6DF3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D6DF3" w:rsidRDefault="00DB7BF2">
      <w:pPr>
        <w:rPr>
          <w:sz w:val="2"/>
          <w:szCs w:val="2"/>
        </w:rPr>
      </w:pPr>
      <w:r>
        <w:pict>
          <v:shape id="_x0000_s1026" style="position:absolute;margin-left:89.75pt;margin-top:167.3pt;width:441pt;height:17.65pt;z-index:-251658752;mso-position-horizontal-relative:page;mso-position-vertical-relative:page" coordorigin="1795,3346" coordsize="8820,353" path="m10615,3346r-7459,l3146,3346r,9l3146,3689r-1341,l1805,3355r1341,l3146,3346r-1341,l1795,3346r,9l1795,3689r,9l1805,3698r1341,l3156,3698r7459,l10615,3689r-7459,l3156,3355r7459,l10615,3346xe" fillcolor="black" stroked="f">
            <v:path arrowok="t"/>
            <w10:wrap anchorx="page" anchory="page"/>
          </v:shape>
        </w:pict>
      </w:r>
    </w:p>
    <w:sectPr w:rsidR="00DD6DF3">
      <w:type w:val="continuous"/>
      <w:pgSz w:w="12240" w:h="15840"/>
      <w:pgMar w:top="1440" w:right="1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D6DF3"/>
    <w:rsid w:val="00DB7BF2"/>
    <w:rsid w:val="00DD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DDE55B16-C64C-4B55-9EA2-3D39F5CB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- 2-OCP 20-Waste Oil.doc</dc:title>
  <dc:creator>Venkatesh</dc:creator>
  <cp:lastModifiedBy>Khuda Bux</cp:lastModifiedBy>
  <cp:revision>2</cp:revision>
  <dcterms:created xsi:type="dcterms:W3CDTF">2021-10-21T19:33:00Z</dcterms:created>
  <dcterms:modified xsi:type="dcterms:W3CDTF">2021-10-21T19:35:00Z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