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F9C" w:rsidRDefault="00967F9C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19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3"/>
        <w:gridCol w:w="1260"/>
        <w:gridCol w:w="3342"/>
        <w:gridCol w:w="1181"/>
        <w:gridCol w:w="1824"/>
      </w:tblGrid>
      <w:tr w:rsidR="00967F9C">
        <w:trPr>
          <w:trHeight w:val="421"/>
        </w:trPr>
        <w:tc>
          <w:tcPr>
            <w:tcW w:w="1283" w:type="dxa"/>
            <w:vMerge w:val="restart"/>
            <w:tcBorders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967F9C" w:rsidRDefault="00967F9C">
            <w:pPr>
              <w:pStyle w:val="TableParagraph"/>
              <w:ind w:left="115" w:right="-15"/>
              <w:rPr>
                <w:rFonts w:ascii="Times New Roman"/>
                <w:sz w:val="20"/>
              </w:rPr>
            </w:pPr>
          </w:p>
        </w:tc>
        <w:tc>
          <w:tcPr>
            <w:tcW w:w="4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94"/>
              <w:ind w:left="24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DA27EB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</w:tr>
      <w:tr w:rsidR="00967F9C">
        <w:trPr>
          <w:trHeight w:val="354"/>
        </w:trPr>
        <w:tc>
          <w:tcPr>
            <w:tcW w:w="1283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60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DA27EB">
              <w:rPr>
                <w:rFonts w:ascii="Arial"/>
                <w:b/>
                <w:sz w:val="18"/>
              </w:rPr>
              <w:t>PROCEDURE FOR IDENTIFICATION OF</w:t>
            </w:r>
            <w:r w:rsidR="00DA27EB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DA27EB">
              <w:rPr>
                <w:rFonts w:ascii="Arial"/>
                <w:b/>
                <w:sz w:val="18"/>
              </w:rPr>
              <w:t>ENVIRONMENTAL ASPECTS, HAZARDS,</w:t>
            </w:r>
            <w:r w:rsidR="00DA27EB">
              <w:rPr>
                <w:rFonts w:ascii="Arial"/>
                <w:b/>
                <w:spacing w:val="-47"/>
                <w:sz w:val="18"/>
              </w:rPr>
              <w:t xml:space="preserve"> </w:t>
            </w:r>
            <w:r w:rsidR="00DA27EB">
              <w:rPr>
                <w:rFonts w:ascii="Arial"/>
                <w:b/>
                <w:sz w:val="18"/>
              </w:rPr>
              <w:t>EVALUATION</w:t>
            </w:r>
            <w:r w:rsidR="00DA27EB">
              <w:rPr>
                <w:rFonts w:ascii="Arial"/>
                <w:b/>
                <w:spacing w:val="-1"/>
                <w:sz w:val="18"/>
              </w:rPr>
              <w:t xml:space="preserve"> </w:t>
            </w:r>
            <w:r w:rsidR="00DA27EB">
              <w:rPr>
                <w:rFonts w:ascii="Arial"/>
                <w:b/>
                <w:sz w:val="18"/>
              </w:rPr>
              <w:t>OF</w:t>
            </w:r>
            <w:r w:rsidR="00DA27EB">
              <w:rPr>
                <w:rFonts w:ascii="Arial"/>
                <w:b/>
                <w:spacing w:val="-2"/>
                <w:sz w:val="18"/>
              </w:rPr>
              <w:t xml:space="preserve"> </w:t>
            </w:r>
            <w:r w:rsidR="00DA27EB">
              <w:rPr>
                <w:rFonts w:ascii="Arial"/>
                <w:b/>
                <w:sz w:val="18"/>
              </w:rPr>
              <w:t>IMPACTS,</w:t>
            </w:r>
            <w:r w:rsidR="00DA27EB">
              <w:rPr>
                <w:rFonts w:ascii="Arial"/>
                <w:b/>
                <w:spacing w:val="-2"/>
                <w:sz w:val="18"/>
              </w:rPr>
              <w:t xml:space="preserve"> </w:t>
            </w:r>
            <w:r w:rsidR="00DA27EB">
              <w:rPr>
                <w:rFonts w:ascii="Arial"/>
                <w:b/>
                <w:sz w:val="18"/>
              </w:rPr>
              <w:t>RISKS AND</w:t>
            </w:r>
          </w:p>
          <w:p w:rsidR="00967F9C" w:rsidRDefault="00DA27EB">
            <w:pPr>
              <w:pStyle w:val="TableParagraph"/>
              <w:spacing w:line="190" w:lineRule="exact"/>
              <w:ind w:left="474" w:right="271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7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A12238">
            <w:pPr>
              <w:pStyle w:val="TableParagraph"/>
              <w:spacing w:before="72"/>
              <w:ind w:left="130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</w:tr>
      <w:tr w:rsidR="00967F9C">
        <w:trPr>
          <w:trHeight w:val="462"/>
        </w:trPr>
        <w:tc>
          <w:tcPr>
            <w:tcW w:w="1283" w:type="dxa"/>
            <w:vMerge/>
            <w:tcBorders>
              <w:top w:val="nil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60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DA27EB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2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2069"/>
        </w:trPr>
        <w:tc>
          <w:tcPr>
            <w:tcW w:w="8890" w:type="dxa"/>
            <w:gridSpan w:val="5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828"/>
        </w:trPr>
        <w:tc>
          <w:tcPr>
            <w:tcW w:w="8890" w:type="dxa"/>
            <w:gridSpan w:val="5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A12238">
            <w:pPr>
              <w:pStyle w:val="TableParagraph"/>
              <w:spacing w:line="276" w:lineRule="exact"/>
              <w:ind w:left="261" w:right="199" w:hanging="2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HSE </w:t>
            </w:r>
            <w:r w:rsidR="00DA27EB">
              <w:rPr>
                <w:rFonts w:ascii="Arial"/>
                <w:b/>
                <w:sz w:val="24"/>
              </w:rPr>
              <w:t>PROCEDURE FOR</w:t>
            </w:r>
            <w:r w:rsidR="00DA27EB">
              <w:rPr>
                <w:rFonts w:ascii="Arial"/>
                <w:b/>
                <w:spacing w:val="1"/>
                <w:sz w:val="24"/>
              </w:rPr>
              <w:t xml:space="preserve"> </w:t>
            </w:r>
            <w:r w:rsidR="00DA27EB">
              <w:rPr>
                <w:rFonts w:ascii="Arial"/>
                <w:b/>
                <w:sz w:val="24"/>
              </w:rPr>
              <w:t>IDENTIFICATION OF ENVIRONMENTAL ASPECTS,</w:t>
            </w:r>
            <w:r w:rsidR="00DA27EB">
              <w:rPr>
                <w:rFonts w:ascii="Arial"/>
                <w:b/>
                <w:spacing w:val="1"/>
                <w:sz w:val="24"/>
              </w:rPr>
              <w:t xml:space="preserve"> </w:t>
            </w:r>
            <w:r w:rsidR="00DA27EB">
              <w:rPr>
                <w:rFonts w:ascii="Arial"/>
                <w:b/>
                <w:sz w:val="24"/>
              </w:rPr>
              <w:t>HAZARDS, EVALUATION OF IMPACTS, RISKS AND DETERMINATION OF</w:t>
            </w:r>
            <w:r w:rsidR="00DA27EB">
              <w:rPr>
                <w:rFonts w:ascii="Arial"/>
                <w:b/>
                <w:spacing w:val="-64"/>
                <w:sz w:val="24"/>
              </w:rPr>
              <w:t xml:space="preserve"> </w:t>
            </w:r>
            <w:r w:rsidR="00DA27EB">
              <w:rPr>
                <w:rFonts w:ascii="Arial"/>
                <w:b/>
                <w:sz w:val="24"/>
              </w:rPr>
              <w:t>CONTROL MEASURES</w:t>
            </w:r>
          </w:p>
        </w:tc>
      </w:tr>
      <w:tr w:rsidR="00967F9C">
        <w:trPr>
          <w:trHeight w:val="459"/>
        </w:trPr>
        <w:tc>
          <w:tcPr>
            <w:tcW w:w="8890" w:type="dxa"/>
            <w:gridSpan w:val="5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90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90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89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90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666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967F9C" w:rsidRDefault="00DA27EB">
            <w:pPr>
              <w:pStyle w:val="TableParagraph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8"/>
              <w:rPr>
                <w:rFonts w:ascii="Times New Roman"/>
                <w:sz w:val="18"/>
              </w:rPr>
            </w:pPr>
          </w:p>
          <w:p w:rsidR="00967F9C" w:rsidRDefault="00DA27EB">
            <w:pPr>
              <w:pStyle w:val="TableParagraph"/>
              <w:ind w:left="122" w:right="63"/>
              <w:jc w:val="center"/>
              <w:rPr>
                <w:sz w:val="20"/>
              </w:rPr>
            </w:pPr>
            <w:r>
              <w:rPr>
                <w:sz w:val="20"/>
              </w:rPr>
              <w:t>02-09-2011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967F9C" w:rsidRDefault="00DA27EB">
            <w:pPr>
              <w:pStyle w:val="TableParagraph"/>
              <w:ind w:left="132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Issue</w:t>
            </w:r>
          </w:p>
        </w:tc>
      </w:tr>
      <w:tr w:rsidR="00967F9C">
        <w:trPr>
          <w:trHeight w:val="455"/>
        </w:trPr>
        <w:tc>
          <w:tcPr>
            <w:tcW w:w="1283" w:type="dxa"/>
            <w:tcBorders>
              <w:top w:val="single" w:sz="4" w:space="0" w:color="000000"/>
              <w:left w:val="thinThickMediumGap" w:sz="12" w:space="0" w:color="000000"/>
              <w:bottom w:val="double" w:sz="1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06"/>
              <w:ind w:left="180" w:right="138"/>
              <w:jc w:val="center"/>
              <w:rPr>
                <w:sz w:val="20"/>
              </w:rPr>
            </w:pPr>
            <w:r>
              <w:rPr>
                <w:sz w:val="20"/>
              </w:rPr>
              <w:t>REV.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06"/>
              <w:ind w:left="121" w:right="63"/>
              <w:jc w:val="center"/>
              <w:rPr>
                <w:sz w:val="20"/>
              </w:rPr>
            </w:pPr>
            <w:r>
              <w:rPr>
                <w:sz w:val="20"/>
              </w:rPr>
              <w:t>DATE</w:t>
            </w:r>
          </w:p>
        </w:tc>
        <w:tc>
          <w:tcPr>
            <w:tcW w:w="6347" w:type="dxa"/>
            <w:gridSpan w:val="3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thinThickMediumGap" w:sz="12" w:space="0" w:color="000000"/>
            </w:tcBorders>
          </w:tcPr>
          <w:p w:rsidR="00967F9C" w:rsidRDefault="00DA27EB">
            <w:pPr>
              <w:pStyle w:val="TableParagraph"/>
              <w:spacing w:before="106"/>
              <w:ind w:left="1690"/>
              <w:rPr>
                <w:sz w:val="20"/>
              </w:rPr>
            </w:pPr>
            <w:r>
              <w:rPr>
                <w:sz w:val="20"/>
              </w:rPr>
              <w:t>BRIEF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RECORD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REVISIONS</w:t>
            </w:r>
          </w:p>
        </w:tc>
      </w:tr>
      <w:tr w:rsidR="00967F9C">
        <w:trPr>
          <w:trHeight w:val="1791"/>
        </w:trPr>
        <w:tc>
          <w:tcPr>
            <w:tcW w:w="8890" w:type="dxa"/>
            <w:gridSpan w:val="5"/>
            <w:tcBorders>
              <w:top w:val="double" w:sz="1" w:space="0" w:color="000000"/>
              <w:left w:val="thinThickMediumGap" w:sz="12" w:space="0" w:color="000000"/>
              <w:bottom w:val="single" w:sz="4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ind w:left="109"/>
              <w:rPr>
                <w:rFonts w:ascii="Times New Roman"/>
                <w:sz w:val="20"/>
              </w:rPr>
            </w:pPr>
          </w:p>
        </w:tc>
      </w:tr>
      <w:tr w:rsidR="00967F9C">
        <w:trPr>
          <w:trHeight w:val="89"/>
        </w:trPr>
        <w:tc>
          <w:tcPr>
            <w:tcW w:w="8890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 w:rsidR="00967F9C" w:rsidRDefault="00967F9C">
      <w:pPr>
        <w:rPr>
          <w:rFonts w:ascii="Times New Roman"/>
          <w:sz w:val="4"/>
        </w:rPr>
        <w:sectPr w:rsidR="00967F9C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967F9C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7"/>
                <w:sz w:val="18"/>
              </w:rPr>
              <w:t xml:space="preserve"> 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967F9C" w:rsidRDefault="00DA27EB">
            <w:pPr>
              <w:pStyle w:val="TableParagraph"/>
              <w:tabs>
                <w:tab w:val="left" w:pos="829"/>
              </w:tabs>
              <w:spacing w:before="1"/>
              <w:ind w:left="28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</w:rPr>
              <w:t>OBJECTIVE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ind w:left="829" w:right="212"/>
              <w:jc w:val="both"/>
            </w:pPr>
            <w:r>
              <w:t>To</w:t>
            </w:r>
            <w:r>
              <w:rPr>
                <w:spacing w:val="24"/>
              </w:rPr>
              <w:t xml:space="preserve"> </w:t>
            </w:r>
            <w:r>
              <w:t>identify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environmental</w:t>
            </w:r>
            <w:r>
              <w:rPr>
                <w:spacing w:val="25"/>
              </w:rPr>
              <w:t xml:space="preserve"> </w:t>
            </w:r>
            <w:r>
              <w:t>aspects</w:t>
            </w:r>
            <w:r>
              <w:rPr>
                <w:spacing w:val="24"/>
              </w:rPr>
              <w:t xml:space="preserve"> </w:t>
            </w:r>
            <w:r>
              <w:t>and</w:t>
            </w:r>
            <w:r>
              <w:rPr>
                <w:spacing w:val="25"/>
              </w:rPr>
              <w:t xml:space="preserve"> </w:t>
            </w:r>
            <w:r>
              <w:t>hazards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5"/>
              </w:rPr>
              <w:t xml:space="preserve"> </w:t>
            </w:r>
            <w:r>
              <w:t>all</w:t>
            </w:r>
            <w:r>
              <w:rPr>
                <w:spacing w:val="24"/>
              </w:rPr>
              <w:t xml:space="preserve"> </w:t>
            </w:r>
            <w:r>
              <w:t>activities</w:t>
            </w:r>
            <w:r>
              <w:rPr>
                <w:spacing w:val="25"/>
              </w:rPr>
              <w:t xml:space="preserve"> </w:t>
            </w:r>
            <w:r>
              <w:t>carried</w:t>
            </w:r>
            <w:r>
              <w:rPr>
                <w:spacing w:val="25"/>
              </w:rPr>
              <w:t xml:space="preserve"> </w:t>
            </w:r>
            <w:r>
              <w:t>out</w:t>
            </w:r>
            <w:r>
              <w:rPr>
                <w:spacing w:val="-59"/>
              </w:rPr>
              <w:t xml:space="preserve"> </w:t>
            </w:r>
            <w:r>
              <w:t>by CCCL and assess the significant impact on environment, risk on the work</w:t>
            </w:r>
            <w:r>
              <w:rPr>
                <w:spacing w:val="1"/>
              </w:rPr>
              <w:t xml:space="preserve"> </w:t>
            </w:r>
            <w:r>
              <w:t>activity</w:t>
            </w:r>
            <w:r>
              <w:rPr>
                <w:spacing w:val="-1"/>
              </w:rPr>
              <w:t xml:space="preserve"> </w:t>
            </w:r>
            <w:r>
              <w:t>and to adopt suitable control</w:t>
            </w:r>
            <w:r>
              <w:rPr>
                <w:spacing w:val="-2"/>
              </w:rPr>
              <w:t xml:space="preserve"> </w:t>
            </w:r>
            <w:r>
              <w:t>measures.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967F9C" w:rsidRDefault="00DA27EB">
            <w:pPr>
              <w:pStyle w:val="TableParagraph"/>
              <w:tabs>
                <w:tab w:val="left" w:pos="828"/>
              </w:tabs>
              <w:ind w:left="28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ind w:left="829"/>
              <w:jc w:val="both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4"/>
              </w:numPr>
              <w:tabs>
                <w:tab w:val="left" w:pos="828"/>
                <w:tab w:val="left" w:pos="829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RESPONSIBILITY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4"/>
              </w:numPr>
              <w:tabs>
                <w:tab w:val="left" w:pos="829"/>
                <w:tab w:val="left" w:pos="830"/>
              </w:tabs>
              <w:ind w:left="829" w:hanging="541"/>
            </w:pPr>
            <w:r>
              <w:t>Head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overall</w:t>
            </w:r>
            <w:r>
              <w:rPr>
                <w:spacing w:val="-1"/>
              </w:rPr>
              <w:t xml:space="preserve"> </w:t>
            </w:r>
            <w:r>
              <w:t>responsible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implementing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4"/>
              </w:numPr>
              <w:tabs>
                <w:tab w:val="left" w:pos="830"/>
              </w:tabs>
              <w:spacing w:before="1"/>
              <w:ind w:left="829" w:right="210"/>
              <w:jc w:val="both"/>
            </w:pPr>
            <w:r>
              <w:t>PC/PM/SE are responsible for identifying the activities with significant impacts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risks</w:t>
            </w:r>
            <w:r>
              <w:rPr>
                <w:spacing w:val="1"/>
              </w:rPr>
              <w:t xml:space="preserve"> </w:t>
            </w:r>
            <w:r>
              <w:t>before</w:t>
            </w:r>
            <w:r>
              <w:rPr>
                <w:spacing w:val="1"/>
              </w:rPr>
              <w:t xml:space="preserve"> </w:t>
            </w:r>
            <w:r>
              <w:t>starting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prepares</w:t>
            </w:r>
            <w:r>
              <w:rPr>
                <w:spacing w:val="1"/>
              </w:rPr>
              <w:t xml:space="preserve"> </w:t>
            </w:r>
            <w:r>
              <w:t>operational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1"/>
              </w:rPr>
              <w:t xml:space="preserve"> </w:t>
            </w:r>
            <w:r>
              <w:t>procedures.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3"/>
              </w:numPr>
              <w:tabs>
                <w:tab w:val="left" w:pos="829"/>
                <w:tab w:val="left" w:pos="830"/>
              </w:tabs>
              <w:spacing w:before="1"/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967F9C" w:rsidRDefault="00DA27EB">
            <w:pPr>
              <w:pStyle w:val="TableParagraph"/>
              <w:numPr>
                <w:ilvl w:val="1"/>
                <w:numId w:val="13"/>
              </w:numPr>
              <w:tabs>
                <w:tab w:val="left" w:pos="829"/>
                <w:tab w:val="left" w:pos="830"/>
              </w:tabs>
              <w:spacing w:before="182"/>
              <w:ind w:hanging="541"/>
              <w:rPr>
                <w:b/>
                <w:i/>
              </w:rPr>
            </w:pPr>
            <w:r>
              <w:rPr>
                <w:rFonts w:ascii="Arial"/>
                <w:b/>
                <w:i/>
              </w:rPr>
              <w:t>Initial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Review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3"/>
              </w:numPr>
              <w:tabs>
                <w:tab w:val="left" w:pos="830"/>
              </w:tabs>
              <w:ind w:right="209"/>
              <w:jc w:val="both"/>
            </w:pPr>
            <w:r>
              <w:t>PC/PM/SE to carry out Initial environmental review and assessment of risks to</w:t>
            </w:r>
            <w:r>
              <w:rPr>
                <w:spacing w:val="1"/>
              </w:rPr>
              <w:t xml:space="preserve"> </w:t>
            </w:r>
            <w:r>
              <w:t>establish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present</w:t>
            </w:r>
            <w:r>
              <w:rPr>
                <w:spacing w:val="1"/>
              </w:rPr>
              <w:t xml:space="preserve"> </w:t>
            </w:r>
            <w:r>
              <w:t>organization</w:t>
            </w:r>
            <w:r>
              <w:rPr>
                <w:spacing w:val="1"/>
              </w:rPr>
              <w:t xml:space="preserve"> </w:t>
            </w:r>
            <w:r>
              <w:t>level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respect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environment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occupational</w:t>
            </w:r>
            <w:r>
              <w:rPr>
                <w:spacing w:val="-1"/>
              </w:rPr>
              <w:t xml:space="preserve"> </w:t>
            </w:r>
            <w:r>
              <w:t>Health and</w:t>
            </w:r>
            <w:r>
              <w:rPr>
                <w:spacing w:val="-1"/>
              </w:rPr>
              <w:t xml:space="preserve"> </w:t>
            </w:r>
            <w:r>
              <w:t>safety.</w:t>
            </w: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3"/>
              </w:numPr>
              <w:tabs>
                <w:tab w:val="left" w:pos="830"/>
              </w:tabs>
              <w:ind w:hanging="54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initial</w:t>
            </w:r>
            <w:r>
              <w:rPr>
                <w:spacing w:val="-1"/>
              </w:rPr>
              <w:t xml:space="preserve"> </w:t>
            </w:r>
            <w:r>
              <w:t>review</w:t>
            </w:r>
            <w:r>
              <w:rPr>
                <w:spacing w:val="-2"/>
              </w:rPr>
              <w:t xml:space="preserve"> </w:t>
            </w:r>
            <w:r>
              <w:t>covers the</w:t>
            </w:r>
            <w:r>
              <w:rPr>
                <w:spacing w:val="-2"/>
              </w:rPr>
              <w:t xml:space="preserve"> </w:t>
            </w:r>
            <w:r>
              <w:t>following.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13"/>
              </w:numPr>
              <w:tabs>
                <w:tab w:val="left" w:pos="1190"/>
              </w:tabs>
              <w:ind w:right="210" w:hanging="360"/>
              <w:jc w:val="both"/>
            </w:pPr>
            <w:r>
              <w:t>Status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compliance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1"/>
              </w:rPr>
              <w:t xml:space="preserve"> </w:t>
            </w:r>
            <w:r>
              <w:t>legislative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regulatory</w:t>
            </w:r>
            <w:r>
              <w:rPr>
                <w:spacing w:val="-59"/>
              </w:rPr>
              <w:t xml:space="preserve"> </w:t>
            </w:r>
            <w:r>
              <w:t>requirements.</w:t>
            </w:r>
          </w:p>
          <w:p w:rsidR="00967F9C" w:rsidRDefault="00DA27EB">
            <w:pPr>
              <w:pStyle w:val="TableParagraph"/>
              <w:numPr>
                <w:ilvl w:val="3"/>
                <w:numId w:val="13"/>
              </w:numPr>
              <w:tabs>
                <w:tab w:val="left" w:pos="1190"/>
              </w:tabs>
              <w:spacing w:before="101"/>
              <w:jc w:val="both"/>
            </w:pPr>
            <w:r>
              <w:t>Concerns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interested</w:t>
            </w:r>
            <w:r>
              <w:rPr>
                <w:spacing w:val="-1"/>
              </w:rPr>
              <w:t xml:space="preserve"> </w:t>
            </w:r>
            <w:r>
              <w:t>parties.</w:t>
            </w:r>
          </w:p>
          <w:p w:rsidR="00967F9C" w:rsidRDefault="00DA27EB">
            <w:pPr>
              <w:pStyle w:val="TableParagraph"/>
              <w:numPr>
                <w:ilvl w:val="3"/>
                <w:numId w:val="13"/>
              </w:numPr>
              <w:tabs>
                <w:tab w:val="left" w:pos="1190"/>
              </w:tabs>
              <w:spacing w:before="99"/>
              <w:ind w:right="211" w:hanging="360"/>
              <w:jc w:val="both"/>
            </w:pPr>
            <w:r>
              <w:t>Identification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aspects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hazards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its</w:t>
            </w:r>
            <w:r>
              <w:rPr>
                <w:spacing w:val="61"/>
              </w:rPr>
              <w:t xml:space="preserve"> </w:t>
            </w:r>
            <w:r>
              <w:t>activities,</w:t>
            </w:r>
            <w:r>
              <w:rPr>
                <w:spacing w:val="1"/>
              </w:rPr>
              <w:t xml:space="preserve"> </w:t>
            </w:r>
            <w:r>
              <w:t>products &amp; services during n</w:t>
            </w:r>
            <w:r>
              <w:t>ormal, abnormal and emergency situations, to</w:t>
            </w:r>
            <w:r>
              <w:rPr>
                <w:spacing w:val="1"/>
              </w:rPr>
              <w:t xml:space="preserve"> </w:t>
            </w:r>
            <w:r>
              <w:t>determine those aspects that have or can have significant environmental</w:t>
            </w:r>
            <w:r>
              <w:rPr>
                <w:spacing w:val="1"/>
              </w:rPr>
              <w:t xml:space="preserve"> </w:t>
            </w:r>
            <w:r>
              <w:t>impacts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Major Risk.</w:t>
            </w:r>
          </w:p>
          <w:p w:rsidR="00967F9C" w:rsidRDefault="00DA27EB">
            <w:pPr>
              <w:pStyle w:val="TableParagraph"/>
              <w:numPr>
                <w:ilvl w:val="3"/>
                <w:numId w:val="13"/>
              </w:numPr>
              <w:tabs>
                <w:tab w:val="left" w:pos="1190"/>
              </w:tabs>
              <w:spacing w:before="100"/>
              <w:ind w:right="211" w:hanging="360"/>
              <w:jc w:val="both"/>
            </w:pPr>
            <w:r>
              <w:t>Evaluation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performance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existing</w:t>
            </w:r>
            <w:r>
              <w:rPr>
                <w:spacing w:val="1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management,</w:t>
            </w:r>
            <w:r>
              <w:rPr>
                <w:spacing w:val="1"/>
              </w:rPr>
              <w:t xml:space="preserve"> </w:t>
            </w:r>
            <w:r>
              <w:t>occupational</w:t>
            </w:r>
            <w:r>
              <w:rPr>
                <w:spacing w:val="-1"/>
              </w:rPr>
              <w:t xml:space="preserve"> </w:t>
            </w:r>
            <w:r>
              <w:t>Health and</w:t>
            </w:r>
            <w:r>
              <w:rPr>
                <w:spacing w:val="-2"/>
              </w:rPr>
              <w:t xml:space="preserve"> </w:t>
            </w:r>
            <w:r>
              <w:t>safety practices and</w:t>
            </w:r>
            <w:r>
              <w:rPr>
                <w:spacing w:val="-1"/>
              </w:rPr>
              <w:t xml:space="preserve"> </w:t>
            </w:r>
            <w:r>
              <w:t>procedures.</w:t>
            </w:r>
          </w:p>
          <w:p w:rsidR="00967F9C" w:rsidRDefault="00DA27EB">
            <w:pPr>
              <w:pStyle w:val="TableParagraph"/>
              <w:numPr>
                <w:ilvl w:val="3"/>
                <w:numId w:val="13"/>
              </w:numPr>
              <w:tabs>
                <w:tab w:val="left" w:pos="1190"/>
              </w:tabs>
              <w:spacing w:before="101"/>
              <w:jc w:val="both"/>
            </w:pPr>
            <w:proofErr w:type="spellStart"/>
            <w:r>
              <w:t>Feed</w:t>
            </w:r>
            <w:r>
              <w:rPr>
                <w:spacing w:val="-2"/>
              </w:rPr>
              <w:t xml:space="preserve"> </w:t>
            </w:r>
            <w:r>
              <w:t>back</w:t>
            </w:r>
            <w:proofErr w:type="spellEnd"/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previous</w:t>
            </w:r>
            <w:r>
              <w:rPr>
                <w:spacing w:val="-1"/>
              </w:rPr>
              <w:t xml:space="preserve"> </w:t>
            </w:r>
            <w:r>
              <w:t>incident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nonconformity.</w:t>
            </w:r>
          </w:p>
        </w:tc>
      </w:tr>
    </w:tbl>
    <w:p w:rsidR="00967F9C" w:rsidRDefault="00967F9C">
      <w:pPr>
        <w:jc w:val="both"/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967F9C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2"/>
              </w:numPr>
              <w:tabs>
                <w:tab w:val="left" w:pos="829"/>
                <w:tab w:val="left" w:pos="830"/>
              </w:tabs>
              <w:spacing w:before="1"/>
              <w:ind w:hanging="54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Identification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of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Aspects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2"/>
              </w:numPr>
              <w:tabs>
                <w:tab w:val="left" w:pos="830"/>
              </w:tabs>
            </w:pPr>
            <w:r>
              <w:t>For</w:t>
            </w:r>
            <w:r>
              <w:rPr>
                <w:spacing w:val="-2"/>
              </w:rPr>
              <w:t xml:space="preserve"> </w:t>
            </w:r>
            <w:r>
              <w:t>Identification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aspects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impacts,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2"/>
              </w:rPr>
              <w:t xml:space="preserve"> </w:t>
            </w:r>
            <w:r>
              <w:t>steps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followed.</w:t>
            </w: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12"/>
              </w:numPr>
              <w:tabs>
                <w:tab w:val="left" w:pos="1190"/>
              </w:tabs>
              <w:ind w:right="209" w:hanging="360"/>
              <w:jc w:val="both"/>
            </w:pPr>
            <w:r>
              <w:t>Select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activity,</w:t>
            </w:r>
            <w:r>
              <w:rPr>
                <w:spacing w:val="1"/>
              </w:rPr>
              <w:t xml:space="preserve"> </w:t>
            </w:r>
            <w:r>
              <w:t>product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service.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selected</w:t>
            </w:r>
            <w:r>
              <w:rPr>
                <w:spacing w:val="1"/>
              </w:rPr>
              <w:t xml:space="preserve"> </w:t>
            </w:r>
            <w:r>
              <w:t>activity,</w:t>
            </w:r>
            <w:r>
              <w:rPr>
                <w:spacing w:val="1"/>
              </w:rPr>
              <w:t xml:space="preserve"> </w:t>
            </w:r>
            <w:r>
              <w:t>product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59"/>
              </w:rPr>
              <w:t xml:space="preserve"> </w:t>
            </w:r>
            <w:r>
              <w:t>service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large</w:t>
            </w:r>
            <w:r>
              <w:rPr>
                <w:spacing w:val="1"/>
              </w:rPr>
              <w:t xml:space="preserve"> </w:t>
            </w:r>
            <w:r>
              <w:t>enough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meaningful</w:t>
            </w:r>
            <w:r>
              <w:rPr>
                <w:spacing w:val="1"/>
              </w:rPr>
              <w:t xml:space="preserve"> </w:t>
            </w:r>
            <w:r>
              <w:t>examination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small</w:t>
            </w:r>
            <w:r>
              <w:rPr>
                <w:spacing w:val="1"/>
              </w:rPr>
              <w:t xml:space="preserve"> </w:t>
            </w:r>
            <w:r>
              <w:t>enough</w:t>
            </w:r>
            <w:r>
              <w:rPr>
                <w:spacing w:val="-1"/>
              </w:rPr>
              <w:t xml:space="preserve"> </w:t>
            </w:r>
            <w:r>
              <w:t>to be sufficiently understood.</w:t>
            </w:r>
          </w:p>
          <w:p w:rsidR="00967F9C" w:rsidRDefault="00DA27EB">
            <w:pPr>
              <w:pStyle w:val="TableParagraph"/>
              <w:numPr>
                <w:ilvl w:val="3"/>
                <w:numId w:val="12"/>
              </w:numPr>
              <w:tabs>
                <w:tab w:val="left" w:pos="1190"/>
              </w:tabs>
              <w:spacing w:before="100"/>
              <w:ind w:right="212" w:hanging="360"/>
              <w:jc w:val="both"/>
            </w:pPr>
            <w:r>
              <w:t>Identify as many environmental aspects as possible associated with the</w:t>
            </w:r>
            <w:r>
              <w:rPr>
                <w:spacing w:val="1"/>
              </w:rPr>
              <w:t xml:space="preserve"> </w:t>
            </w:r>
            <w:r>
              <w:t>selected</w:t>
            </w:r>
            <w:r>
              <w:rPr>
                <w:spacing w:val="-1"/>
              </w:rPr>
              <w:t xml:space="preserve"> </w:t>
            </w:r>
            <w:r>
              <w:t>activity, product or service.</w:t>
            </w:r>
          </w:p>
          <w:p w:rsidR="00967F9C" w:rsidRDefault="00DA27EB">
            <w:pPr>
              <w:pStyle w:val="TableParagraph"/>
              <w:numPr>
                <w:ilvl w:val="3"/>
                <w:numId w:val="12"/>
              </w:numPr>
              <w:tabs>
                <w:tab w:val="left" w:pos="1189"/>
              </w:tabs>
              <w:spacing w:before="99"/>
              <w:ind w:right="211" w:hanging="360"/>
              <w:jc w:val="both"/>
            </w:pPr>
            <w:r>
              <w:t>Identify as many actual and potential, positive and negative, environmental</w:t>
            </w:r>
            <w:r>
              <w:rPr>
                <w:spacing w:val="1"/>
              </w:rPr>
              <w:t xml:space="preserve"> </w:t>
            </w:r>
            <w:r>
              <w:t>impacts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possible with</w:t>
            </w:r>
            <w:r>
              <w:rPr>
                <w:spacing w:val="-1"/>
              </w:rPr>
              <w:t xml:space="preserve"> </w:t>
            </w:r>
            <w:r>
              <w:t>each identified aspect.</w:t>
            </w:r>
          </w:p>
          <w:p w:rsidR="00967F9C" w:rsidRDefault="00967F9C">
            <w:pPr>
              <w:pStyle w:val="TableParagraph"/>
              <w:spacing w:before="9"/>
              <w:rPr>
                <w:rFonts w:ascii="Times New Roman"/>
                <w:sz w:val="30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11"/>
              </w:numPr>
              <w:tabs>
                <w:tab w:val="left" w:pos="829"/>
                <w:tab w:val="left" w:pos="830"/>
              </w:tabs>
              <w:ind w:hanging="54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Evaluation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of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Significant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Impacts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1"/>
              </w:numPr>
              <w:tabs>
                <w:tab w:val="left" w:pos="830"/>
              </w:tabs>
              <w:ind w:right="210"/>
            </w:pPr>
            <w:r>
              <w:t>The</w:t>
            </w:r>
            <w:r>
              <w:rPr>
                <w:spacing w:val="15"/>
              </w:rPr>
              <w:t xml:space="preserve"> </w:t>
            </w:r>
            <w:r>
              <w:t>evaluation</w:t>
            </w:r>
            <w:r>
              <w:rPr>
                <w:spacing w:val="15"/>
              </w:rPr>
              <w:t xml:space="preserve"> </w:t>
            </w:r>
            <w:r>
              <w:t>of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significant</w:t>
            </w:r>
            <w:r>
              <w:rPr>
                <w:spacing w:val="15"/>
              </w:rPr>
              <w:t xml:space="preserve"> </w:t>
            </w:r>
            <w:r>
              <w:t>impacts</w:t>
            </w:r>
            <w:r>
              <w:rPr>
                <w:spacing w:val="15"/>
              </w:rPr>
              <w:t xml:space="preserve"> </w:t>
            </w:r>
            <w:r>
              <w:t>from</w:t>
            </w:r>
            <w:r>
              <w:rPr>
                <w:spacing w:val="15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identified</w:t>
            </w:r>
            <w:r>
              <w:rPr>
                <w:spacing w:val="15"/>
              </w:rPr>
              <w:t xml:space="preserve"> </w:t>
            </w:r>
            <w:r>
              <w:t>aspects</w:t>
            </w:r>
            <w:r>
              <w:rPr>
                <w:spacing w:val="15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impacts</w:t>
            </w:r>
            <w:r>
              <w:rPr>
                <w:spacing w:val="-1"/>
              </w:rPr>
              <w:t xml:space="preserve"> </w:t>
            </w:r>
            <w:r>
              <w:t>is to</w:t>
            </w:r>
            <w:r>
              <w:rPr>
                <w:spacing w:val="-1"/>
              </w:rPr>
              <w:t xml:space="preserve"> </w:t>
            </w:r>
            <w:r>
              <w:t>be carried</w:t>
            </w:r>
            <w:r>
              <w:rPr>
                <w:spacing w:val="-1"/>
              </w:rPr>
              <w:t xml:space="preserve"> </w:t>
            </w:r>
            <w:r>
              <w:t>out by considering</w:t>
            </w:r>
            <w:r>
              <w:rPr>
                <w:spacing w:val="-1"/>
              </w:rPr>
              <w:t xml:space="preserve"> </w:t>
            </w:r>
            <w:r>
              <w:t>the following.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11"/>
              </w:numPr>
              <w:tabs>
                <w:tab w:val="left" w:pos="1190"/>
              </w:tabs>
            </w:pPr>
            <w:r>
              <w:t>Legal</w:t>
            </w:r>
            <w:r>
              <w:rPr>
                <w:spacing w:val="-2"/>
              </w:rPr>
              <w:t xml:space="preserve"> </w:t>
            </w:r>
            <w:r>
              <w:t>concern</w:t>
            </w:r>
            <w:r>
              <w:rPr>
                <w:spacing w:val="-1"/>
              </w:rPr>
              <w:t xml:space="preserve"> </w:t>
            </w:r>
            <w:r>
              <w:t>(LC)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spacing w:before="1"/>
              <w:ind w:left="1189" w:right="212"/>
              <w:jc w:val="both"/>
            </w:pPr>
            <w:r>
              <w:t>Any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impacts</w:t>
            </w:r>
            <w:r>
              <w:rPr>
                <w:spacing w:val="1"/>
              </w:rPr>
              <w:t xml:space="preserve"> </w:t>
            </w:r>
            <w:r>
              <w:t>covered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existing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62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regulations of the State, Central Governments in India or the country in</w:t>
            </w:r>
            <w:r>
              <w:rPr>
                <w:spacing w:val="1"/>
              </w:rPr>
              <w:t xml:space="preserve"> </w:t>
            </w:r>
            <w:r>
              <w:t>which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project is</w:t>
            </w:r>
            <w:r>
              <w:rPr>
                <w:spacing w:val="-2"/>
              </w:rPr>
              <w:t xml:space="preserve"> </w:t>
            </w:r>
            <w:r>
              <w:t>executed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60"/>
              </w:rPr>
              <w:t xml:space="preserve"> </w:t>
            </w:r>
            <w:r>
              <w:t>shall be</w:t>
            </w:r>
            <w:r>
              <w:rPr>
                <w:spacing w:val="-1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significant.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11"/>
              </w:numPr>
              <w:tabs>
                <w:tab w:val="left" w:pos="1190"/>
              </w:tabs>
            </w:pPr>
            <w:r>
              <w:t>Interested</w:t>
            </w:r>
            <w:r>
              <w:rPr>
                <w:spacing w:val="-2"/>
              </w:rPr>
              <w:t xml:space="preserve"> </w:t>
            </w:r>
            <w:r>
              <w:t>Party</w:t>
            </w:r>
            <w:r>
              <w:rPr>
                <w:spacing w:val="-1"/>
              </w:rPr>
              <w:t xml:space="preserve"> </w:t>
            </w:r>
            <w:r>
              <w:t>Concern</w:t>
            </w:r>
            <w:r>
              <w:rPr>
                <w:spacing w:val="-1"/>
              </w:rPr>
              <w:t xml:space="preserve"> </w:t>
            </w:r>
            <w:r>
              <w:t>(IPC)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ind w:left="1189" w:right="211"/>
              <w:jc w:val="both"/>
            </w:pPr>
            <w:r>
              <w:t>To consider the feedback on Environmental Performance from interested</w:t>
            </w:r>
            <w:r>
              <w:rPr>
                <w:spacing w:val="1"/>
              </w:rPr>
              <w:t xml:space="preserve"> </w:t>
            </w:r>
            <w:r>
              <w:t>parties viz. a) Employees b) Visitors c) Sub contractor and his workmen. d)</w:t>
            </w:r>
            <w:r>
              <w:rPr>
                <w:spacing w:val="1"/>
              </w:rPr>
              <w:t xml:space="preserve"> </w:t>
            </w:r>
            <w:r>
              <w:t>Vendors/Suppliers.</w:t>
            </w: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ind w:left="1189" w:right="210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The Core Team through Head - HSE will decide the significance based</w:t>
            </w:r>
            <w:r>
              <w:rPr>
                <w:rFonts w:ascii="Arial"/>
                <w:b/>
                <w:i/>
                <w:spacing w:val="-59"/>
              </w:rPr>
              <w:t xml:space="preserve"> </w:t>
            </w:r>
            <w:r>
              <w:rPr>
                <w:rFonts w:ascii="Arial"/>
                <w:b/>
                <w:i/>
              </w:rPr>
              <w:t>on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assessment.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11"/>
              </w:numPr>
              <w:tabs>
                <w:tab w:val="left" w:pos="1189"/>
              </w:tabs>
              <w:ind w:left="1188" w:hanging="360"/>
            </w:pPr>
            <w:r>
              <w:t>Resource</w:t>
            </w:r>
            <w:r>
              <w:rPr>
                <w:spacing w:val="-2"/>
              </w:rPr>
              <w:t xml:space="preserve"> </w:t>
            </w:r>
            <w:r>
              <w:t>Conservation</w:t>
            </w:r>
            <w:r>
              <w:rPr>
                <w:spacing w:val="-2"/>
              </w:rPr>
              <w:t xml:space="preserve"> </w:t>
            </w:r>
            <w:r>
              <w:t>Potential</w:t>
            </w:r>
            <w:r>
              <w:rPr>
                <w:spacing w:val="-2"/>
              </w:rPr>
              <w:t xml:space="preserve"> </w:t>
            </w:r>
            <w:r>
              <w:t>(RCP)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ind w:left="1189" w:right="211"/>
              <w:jc w:val="both"/>
            </w:pPr>
            <w:r>
              <w:t>Any</w:t>
            </w:r>
            <w:r>
              <w:rPr>
                <w:spacing w:val="1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aspects</w:t>
            </w:r>
            <w:r>
              <w:rPr>
                <w:spacing w:val="1"/>
              </w:rPr>
              <w:t xml:space="preserve"> </w:t>
            </w:r>
            <w:r>
              <w:t>having</w:t>
            </w:r>
            <w:r>
              <w:rPr>
                <w:spacing w:val="1"/>
              </w:rPr>
              <w:t xml:space="preserve"> </w:t>
            </w:r>
            <w:r>
              <w:t>Resource</w:t>
            </w:r>
            <w:r>
              <w:rPr>
                <w:spacing w:val="1"/>
              </w:rPr>
              <w:t xml:space="preserve"> </w:t>
            </w:r>
            <w:r>
              <w:t>Conservation</w:t>
            </w:r>
            <w:r>
              <w:rPr>
                <w:spacing w:val="1"/>
              </w:rPr>
              <w:t xml:space="preserve"> </w:t>
            </w:r>
            <w:r>
              <w:t>Potential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-59"/>
              </w:rPr>
              <w:t xml:space="preserve"> </w:t>
            </w:r>
            <w:r>
              <w:t>Resource</w:t>
            </w:r>
            <w:r>
              <w:rPr>
                <w:spacing w:val="1"/>
              </w:rPr>
              <w:t xml:space="preserve"> </w:t>
            </w:r>
            <w:r>
              <w:t>Saving</w:t>
            </w:r>
            <w:r>
              <w:rPr>
                <w:spacing w:val="1"/>
              </w:rPr>
              <w:t xml:space="preserve"> </w:t>
            </w:r>
            <w:r>
              <w:t>Potential</w:t>
            </w:r>
            <w:r>
              <w:rPr>
                <w:spacing w:val="1"/>
              </w:rPr>
              <w:t xml:space="preserve"> </w:t>
            </w:r>
            <w:r>
              <w:t>worth</w:t>
            </w:r>
            <w:r>
              <w:rPr>
                <w:spacing w:val="1"/>
              </w:rPr>
              <w:t xml:space="preserve"> </w:t>
            </w:r>
            <w:r>
              <w:t>&gt;</w:t>
            </w:r>
            <w:r>
              <w:rPr>
                <w:spacing w:val="1"/>
              </w:rPr>
              <w:t xml:space="preserve"> </w:t>
            </w:r>
            <w:proofErr w:type="spellStart"/>
            <w:r>
              <w:t>Rs</w:t>
            </w:r>
            <w:proofErr w:type="spellEnd"/>
            <w:r>
              <w:t>.</w:t>
            </w:r>
            <w:r>
              <w:rPr>
                <w:spacing w:val="1"/>
              </w:rPr>
              <w:t xml:space="preserve"> </w:t>
            </w:r>
            <w:r>
              <w:t>25,000/year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rated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significant.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1"/>
              </w:numPr>
              <w:tabs>
                <w:tab w:val="left" w:pos="830"/>
              </w:tabs>
              <w:ind w:right="212"/>
            </w:pPr>
            <w:r>
              <w:t>All</w:t>
            </w:r>
            <w:r>
              <w:rPr>
                <w:spacing w:val="35"/>
              </w:rPr>
              <w:t xml:space="preserve"> </w:t>
            </w:r>
            <w:r>
              <w:t>impacts</w:t>
            </w:r>
            <w:r>
              <w:rPr>
                <w:spacing w:val="35"/>
              </w:rPr>
              <w:t xml:space="preserve"> </w:t>
            </w:r>
            <w:r>
              <w:t>having</w:t>
            </w:r>
            <w:r>
              <w:rPr>
                <w:spacing w:val="35"/>
              </w:rPr>
              <w:t xml:space="preserve"> </w:t>
            </w:r>
            <w:r>
              <w:t>potential</w:t>
            </w:r>
            <w:r>
              <w:rPr>
                <w:spacing w:val="35"/>
              </w:rPr>
              <w:t xml:space="preserve"> </w:t>
            </w:r>
            <w:r>
              <w:t>emergency</w:t>
            </w:r>
            <w:r>
              <w:rPr>
                <w:spacing w:val="35"/>
              </w:rPr>
              <w:t xml:space="preserve"> </w:t>
            </w:r>
            <w:r>
              <w:t>situations</w:t>
            </w:r>
            <w:r>
              <w:rPr>
                <w:spacing w:val="35"/>
              </w:rPr>
              <w:t xml:space="preserve"> </w:t>
            </w:r>
            <w:r>
              <w:t>shall</w:t>
            </w:r>
            <w:r>
              <w:rPr>
                <w:spacing w:val="35"/>
              </w:rPr>
              <w:t xml:space="preserve"> </w:t>
            </w:r>
            <w:r>
              <w:t>be</w:t>
            </w:r>
            <w:r>
              <w:rPr>
                <w:spacing w:val="35"/>
              </w:rPr>
              <w:t xml:space="preserve"> </w:t>
            </w:r>
            <w:r>
              <w:t>identified</w:t>
            </w:r>
            <w:r>
              <w:rPr>
                <w:spacing w:val="35"/>
              </w:rPr>
              <w:t xml:space="preserve"> </w:t>
            </w:r>
            <w:r>
              <w:t>as</w:t>
            </w:r>
            <w:r>
              <w:rPr>
                <w:spacing w:val="-59"/>
              </w:rPr>
              <w:t xml:space="preserve"> </w:t>
            </w:r>
            <w:r>
              <w:t>significant.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1"/>
              </w:numPr>
              <w:tabs>
                <w:tab w:val="left" w:pos="830"/>
              </w:tabs>
              <w:spacing w:before="1"/>
              <w:ind w:right="212"/>
            </w:pPr>
            <w:r>
              <w:t>The</w:t>
            </w:r>
            <w:r>
              <w:rPr>
                <w:spacing w:val="9"/>
              </w:rPr>
              <w:t xml:space="preserve"> </w:t>
            </w:r>
            <w:r>
              <w:t>evaluation</w:t>
            </w:r>
            <w:r>
              <w:rPr>
                <w:spacing w:val="10"/>
              </w:rPr>
              <w:t xml:space="preserve"> </w:t>
            </w:r>
            <w:r>
              <w:t>criteria</w:t>
            </w:r>
            <w:r>
              <w:rPr>
                <w:spacing w:val="10"/>
              </w:rPr>
              <w:t xml:space="preserve"> </w:t>
            </w:r>
            <w:r>
              <w:t>using</w:t>
            </w:r>
            <w:r>
              <w:rPr>
                <w:spacing w:val="9"/>
              </w:rPr>
              <w:t xml:space="preserve"> </w:t>
            </w:r>
            <w:r>
              <w:t>QSPD</w:t>
            </w:r>
            <w:r>
              <w:rPr>
                <w:spacing w:val="11"/>
              </w:rPr>
              <w:t xml:space="preserve"> </w:t>
            </w:r>
            <w:r>
              <w:t>shall</w:t>
            </w:r>
            <w:r>
              <w:rPr>
                <w:spacing w:val="10"/>
              </w:rPr>
              <w:t xml:space="preserve"> </w:t>
            </w:r>
            <w:r>
              <w:t>be</w:t>
            </w:r>
            <w:r>
              <w:rPr>
                <w:spacing w:val="10"/>
              </w:rPr>
              <w:t xml:space="preserve"> </w:t>
            </w:r>
            <w:r>
              <w:t>done</w:t>
            </w:r>
            <w:r>
              <w:rPr>
                <w:spacing w:val="9"/>
              </w:rPr>
              <w:t xml:space="preserve"> </w:t>
            </w:r>
            <w:r>
              <w:t>for</w:t>
            </w:r>
            <w:r>
              <w:rPr>
                <w:spacing w:val="10"/>
              </w:rPr>
              <w:t xml:space="preserve"> </w:t>
            </w:r>
            <w:r>
              <w:t>those</w:t>
            </w:r>
            <w:r>
              <w:rPr>
                <w:spacing w:val="10"/>
              </w:rPr>
              <w:t xml:space="preserve"> </w:t>
            </w:r>
            <w:r>
              <w:t>impacts,</w:t>
            </w:r>
            <w:r>
              <w:rPr>
                <w:spacing w:val="9"/>
              </w:rPr>
              <w:t xml:space="preserve"> </w:t>
            </w:r>
            <w:r>
              <w:t>which</w:t>
            </w:r>
            <w:r>
              <w:rPr>
                <w:spacing w:val="10"/>
              </w:rPr>
              <w:t xml:space="preserve"> </w:t>
            </w:r>
            <w:r>
              <w:t>are</w:t>
            </w:r>
            <w:r>
              <w:rPr>
                <w:spacing w:val="-58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r>
              <w:t>identified as significant under</w:t>
            </w:r>
            <w:r>
              <w:rPr>
                <w:spacing w:val="-1"/>
              </w:rPr>
              <w:t xml:space="preserve"> </w:t>
            </w:r>
            <w:r>
              <w:t>LC, IPC and</w:t>
            </w:r>
            <w:r>
              <w:rPr>
                <w:spacing w:val="1"/>
              </w:rPr>
              <w:t xml:space="preserve"> </w:t>
            </w:r>
            <w:r>
              <w:t>RCP.</w:t>
            </w:r>
          </w:p>
        </w:tc>
      </w:tr>
    </w:tbl>
    <w:p w:rsidR="00967F9C" w:rsidRDefault="00967F9C">
      <w:pPr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DA27EB">
      <w:pPr>
        <w:spacing w:before="10"/>
        <w:rPr>
          <w:rFonts w:ascii="Times New Roman"/>
          <w:sz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38.35pt;margin-top:210.3pt;width:360.75pt;height:53.1pt;z-index:157286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00"/>
                    <w:gridCol w:w="1620"/>
                    <w:gridCol w:w="4680"/>
                  </w:tblGrid>
                  <w:tr w:rsidR="00967F9C">
                    <w:trPr>
                      <w:trHeight w:val="252"/>
                    </w:trPr>
                    <w:tc>
                      <w:tcPr>
                        <w:tcW w:w="90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364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9"/>
                          </w:rPr>
                          <w:t>Q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Quantum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8"/>
                        </w:pPr>
                        <w:r>
                          <w:t>Area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impact</w:t>
                        </w:r>
                      </w:p>
                    </w:tc>
                  </w:tr>
                  <w:tr w:rsidR="00967F9C">
                    <w:trPr>
                      <w:trHeight w:val="252"/>
                    </w:trPr>
                    <w:tc>
                      <w:tcPr>
                        <w:tcW w:w="90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376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9"/>
                          </w:rPr>
                          <w:t>S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Severity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8"/>
                        </w:pPr>
                        <w:r>
                          <w:t>Degree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damage</w:t>
                        </w:r>
                      </w:p>
                    </w:tc>
                  </w:tr>
                  <w:tr w:rsidR="00967F9C">
                    <w:trPr>
                      <w:trHeight w:val="252"/>
                    </w:trPr>
                    <w:tc>
                      <w:tcPr>
                        <w:tcW w:w="90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376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9"/>
                          </w:rPr>
                          <w:t>P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Probability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967F9C" w:rsidRDefault="00DA27EB">
                        <w:pPr>
                          <w:pStyle w:val="TableParagraph"/>
                          <w:spacing w:line="233" w:lineRule="exact"/>
                          <w:ind w:left="107"/>
                        </w:pPr>
                        <w:r>
                          <w:t>Probability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occurrence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of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the</w:t>
                        </w:r>
                        <w:r>
                          <w:rPr>
                            <w:spacing w:val="59"/>
                          </w:rPr>
                          <w:t xml:space="preserve"> </w:t>
                        </w:r>
                        <w:r>
                          <w:t>impact</w:t>
                        </w:r>
                      </w:p>
                    </w:tc>
                  </w:tr>
                  <w:tr w:rsidR="00967F9C">
                    <w:trPr>
                      <w:trHeight w:val="254"/>
                    </w:trPr>
                    <w:tc>
                      <w:tcPr>
                        <w:tcW w:w="900" w:type="dxa"/>
                      </w:tcPr>
                      <w:p w:rsidR="00967F9C" w:rsidRDefault="00DA27EB">
                        <w:pPr>
                          <w:pStyle w:val="TableParagraph"/>
                          <w:spacing w:line="234" w:lineRule="exact"/>
                          <w:ind w:left="370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w w:val="99"/>
                          </w:rPr>
                          <w:t>D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967F9C" w:rsidRDefault="00DA27EB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Duration</w:t>
                        </w:r>
                      </w:p>
                    </w:tc>
                    <w:tc>
                      <w:tcPr>
                        <w:tcW w:w="4680" w:type="dxa"/>
                      </w:tcPr>
                      <w:p w:rsidR="00967F9C" w:rsidRDefault="00DA27EB">
                        <w:pPr>
                          <w:pStyle w:val="TableParagraph"/>
                          <w:spacing w:line="234" w:lineRule="exact"/>
                          <w:ind w:left="107"/>
                        </w:pPr>
                        <w:r>
                          <w:t>Duration</w:t>
                        </w:r>
                      </w:p>
                    </w:tc>
                  </w:tr>
                </w:tbl>
                <w:p w:rsidR="00967F9C" w:rsidRDefault="00967F9C"/>
              </w:txbxContent>
            </v:textbox>
            <w10:wrap anchorx="page" anchory="page"/>
          </v:shape>
        </w:pict>
      </w: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</w:t>
            </w:r>
            <w:proofErr w:type="gramStart"/>
            <w:r>
              <w:rPr>
                <w:sz w:val="18"/>
              </w:rPr>
              <w:t>:</w:t>
            </w:r>
            <w:r w:rsidR="00A12238">
              <w:rPr>
                <w:sz w:val="18"/>
              </w:rPr>
              <w:t>\</w:t>
            </w:r>
            <w:proofErr w:type="gramEnd"/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4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 w:rsidP="00A12238">
            <w:pPr>
              <w:pStyle w:val="TableParagraph"/>
              <w:tabs>
                <w:tab w:val="left" w:pos="830"/>
              </w:tabs>
              <w:ind w:right="212"/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0"/>
              </w:numPr>
              <w:tabs>
                <w:tab w:val="left" w:pos="830"/>
              </w:tabs>
              <w:spacing w:line="360" w:lineRule="auto"/>
              <w:ind w:right="3023"/>
            </w:pPr>
            <w:r>
              <w:t>The QSPD criteria for evaluation is as per Table-1.</w:t>
            </w:r>
            <w:r>
              <w:rPr>
                <w:spacing w:val="-60"/>
              </w:rPr>
              <w:t xml:space="preserve"> </w:t>
            </w:r>
            <w:r>
              <w:t>Aspect</w:t>
            </w:r>
            <w:r>
              <w:rPr>
                <w:spacing w:val="-1"/>
              </w:rPr>
              <w:t xml:space="preserve"> </w:t>
            </w:r>
            <w:r>
              <w:t>calculation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done</w:t>
            </w:r>
            <w:r>
              <w:rPr>
                <w:spacing w:val="-1"/>
              </w:rPr>
              <w:t xml:space="preserve"> </w:t>
            </w:r>
            <w:r>
              <w:t>as per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following.</w:t>
            </w:r>
          </w:p>
          <w:p w:rsidR="00967F9C" w:rsidRDefault="00DA27EB">
            <w:pPr>
              <w:pStyle w:val="TableParagraph"/>
              <w:spacing w:line="252" w:lineRule="exact"/>
              <w:ind w:left="829"/>
            </w:pPr>
            <w:r>
              <w:t>Aspect</w:t>
            </w:r>
            <w:r>
              <w:rPr>
                <w:spacing w:val="-1"/>
              </w:rPr>
              <w:t xml:space="preserve"> </w:t>
            </w:r>
            <w:r>
              <w:t>Score</w:t>
            </w:r>
            <w:r>
              <w:rPr>
                <w:spacing w:val="-1"/>
              </w:rPr>
              <w:t xml:space="preserve"> </w:t>
            </w:r>
            <w:r>
              <w:t>=</w:t>
            </w:r>
            <w:r>
              <w:rPr>
                <w:spacing w:val="-1"/>
              </w:rPr>
              <w:t xml:space="preserve"> </w:t>
            </w:r>
            <w:r>
              <w:t>Quantum</w:t>
            </w:r>
            <w:r>
              <w:rPr>
                <w:spacing w:val="-1"/>
              </w:rPr>
              <w:t xml:space="preserve"> </w:t>
            </w:r>
            <w:r>
              <w:t>(Q) x</w:t>
            </w:r>
            <w:r>
              <w:rPr>
                <w:spacing w:val="-1"/>
              </w:rPr>
              <w:t xml:space="preserve"> </w:t>
            </w:r>
            <w:r>
              <w:t>Severity</w:t>
            </w:r>
            <w:r>
              <w:rPr>
                <w:spacing w:val="-1"/>
              </w:rPr>
              <w:t xml:space="preserve"> </w:t>
            </w:r>
            <w:r>
              <w:t>(S) X</w:t>
            </w:r>
            <w:r>
              <w:rPr>
                <w:spacing w:val="-3"/>
              </w:rPr>
              <w:t xml:space="preserve"> </w:t>
            </w:r>
            <w:r>
              <w:t>Probability</w:t>
            </w:r>
            <w:r>
              <w:rPr>
                <w:spacing w:val="-1"/>
              </w:rPr>
              <w:t xml:space="preserve"> </w:t>
            </w:r>
            <w:r>
              <w:t>(P)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1"/>
              </w:rPr>
              <w:t xml:space="preserve"> </w:t>
            </w:r>
            <w:r>
              <w:t>Duration</w:t>
            </w:r>
            <w:r>
              <w:rPr>
                <w:spacing w:val="-1"/>
              </w:rPr>
              <w:t xml:space="preserve"> </w:t>
            </w:r>
            <w:r>
              <w:t>(D)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0"/>
              </w:numPr>
              <w:tabs>
                <w:tab w:val="left" w:pos="830"/>
              </w:tabs>
              <w:ind w:right="209" w:hanging="540"/>
            </w:pPr>
            <w:r>
              <w:rPr>
                <w:rFonts w:ascii="Arial"/>
                <w:b/>
                <w:u w:val="thick"/>
              </w:rPr>
              <w:t>Any</w:t>
            </w:r>
            <w:r>
              <w:rPr>
                <w:rFonts w:ascii="Arial"/>
                <w:b/>
                <w:spacing w:val="1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of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the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impact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having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score</w:t>
            </w:r>
            <w:r>
              <w:rPr>
                <w:rFonts w:ascii="Arial"/>
                <w:b/>
                <w:spacing w:val="12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of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QSPD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as</w:t>
            </w:r>
            <w:r>
              <w:rPr>
                <w:rFonts w:ascii="Arial"/>
                <w:b/>
                <w:spacing w:val="14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greater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than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or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equal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to</w:t>
            </w:r>
            <w:r>
              <w:rPr>
                <w:rFonts w:ascii="Arial"/>
                <w:b/>
                <w:spacing w:val="1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81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shall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be</w:t>
            </w:r>
            <w:r>
              <w:rPr>
                <w:rFonts w:asci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considered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as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significant.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score</w:t>
            </w:r>
            <w:r>
              <w:rPr>
                <w:spacing w:val="-2"/>
              </w:rPr>
              <w:t xml:space="preserve"> </w:t>
            </w:r>
            <w:r>
              <w:t>shall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reviewed</w:t>
            </w:r>
            <w:r>
              <w:rPr>
                <w:spacing w:val="-1"/>
              </w:rPr>
              <w:t xml:space="preserve"> </w:t>
            </w:r>
            <w:r>
              <w:t>once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year.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10"/>
              </w:numPr>
              <w:tabs>
                <w:tab w:val="left" w:pos="830"/>
              </w:tabs>
              <w:spacing w:before="1"/>
            </w:pPr>
            <w:r>
              <w:t>Basis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Cut-off</w:t>
            </w:r>
            <w:r>
              <w:rPr>
                <w:spacing w:val="-1"/>
              </w:rPr>
              <w:t xml:space="preserve"> </w:t>
            </w:r>
            <w:r>
              <w:t>score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ind w:left="829" w:right="212"/>
            </w:pPr>
            <w:r>
              <w:t>The</w:t>
            </w:r>
            <w:r>
              <w:rPr>
                <w:spacing w:val="3"/>
              </w:rPr>
              <w:t xml:space="preserve"> </w:t>
            </w:r>
            <w:r>
              <w:t>basis</w:t>
            </w:r>
            <w:r>
              <w:rPr>
                <w:spacing w:val="4"/>
              </w:rPr>
              <w:t xml:space="preserve"> </w:t>
            </w:r>
            <w:r>
              <w:t>for</w:t>
            </w:r>
            <w:r>
              <w:rPr>
                <w:spacing w:val="4"/>
              </w:rPr>
              <w:t xml:space="preserve"> </w:t>
            </w:r>
            <w:r>
              <w:t>cut-off</w:t>
            </w:r>
            <w:r>
              <w:rPr>
                <w:spacing w:val="4"/>
              </w:rPr>
              <w:t xml:space="preserve"> </w:t>
            </w:r>
            <w:r>
              <w:t>score</w:t>
            </w:r>
            <w:r>
              <w:rPr>
                <w:spacing w:val="3"/>
              </w:rPr>
              <w:t xml:space="preserve"> </w:t>
            </w:r>
            <w:r>
              <w:t>is</w:t>
            </w:r>
            <w:r>
              <w:rPr>
                <w:spacing w:val="4"/>
              </w:rPr>
              <w:t xml:space="preserve"> </w:t>
            </w:r>
            <w:r>
              <w:t>taken</w:t>
            </w:r>
            <w:r>
              <w:rPr>
                <w:spacing w:val="4"/>
              </w:rPr>
              <w:t xml:space="preserve"> </w:t>
            </w:r>
            <w:r>
              <w:t>as</w:t>
            </w:r>
            <w:r>
              <w:rPr>
                <w:spacing w:val="4"/>
              </w:rPr>
              <w:t xml:space="preserve"> </w:t>
            </w:r>
            <w:r>
              <w:t>81</w:t>
            </w:r>
            <w:r>
              <w:rPr>
                <w:spacing w:val="4"/>
              </w:rPr>
              <w:t xml:space="preserve"> </w:t>
            </w:r>
            <w:r>
              <w:t>or</w:t>
            </w:r>
            <w:r>
              <w:rPr>
                <w:spacing w:val="3"/>
              </w:rPr>
              <w:t xml:space="preserve"> </w:t>
            </w:r>
            <w:r>
              <w:t>more</w:t>
            </w:r>
            <w:r>
              <w:rPr>
                <w:spacing w:val="4"/>
              </w:rPr>
              <w:t xml:space="preserve"> </w:t>
            </w:r>
            <w:r>
              <w:t>as</w:t>
            </w:r>
            <w:r>
              <w:rPr>
                <w:spacing w:val="4"/>
              </w:rPr>
              <w:t xml:space="preserve"> </w:t>
            </w:r>
            <w:r>
              <w:t>significant</w:t>
            </w:r>
            <w:r>
              <w:rPr>
                <w:spacing w:val="4"/>
              </w:rPr>
              <w:t xml:space="preserve"> </w:t>
            </w:r>
            <w:r>
              <w:t>considering</w:t>
            </w:r>
            <w:r>
              <w:rPr>
                <w:spacing w:val="4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  <w:p w:rsidR="00967F9C" w:rsidRDefault="00967F9C">
            <w:pPr>
              <w:pStyle w:val="TableParagraph"/>
              <w:spacing w:before="2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spacing w:line="360" w:lineRule="auto"/>
              <w:ind w:left="829" w:right="4050"/>
            </w:pPr>
            <w:r>
              <w:t>Quantum – within the facility = 3</w:t>
            </w:r>
            <w:r>
              <w:rPr>
                <w:spacing w:val="1"/>
              </w:rPr>
              <w:t xml:space="preserve"> </w:t>
            </w:r>
            <w:r>
              <w:t>Severity – Moderate release of toxic = 3</w:t>
            </w:r>
            <w:r>
              <w:rPr>
                <w:spacing w:val="-60"/>
              </w:rPr>
              <w:t xml:space="preserve"> </w:t>
            </w:r>
            <w:r>
              <w:t>Probability – Weekly or more = 3</w:t>
            </w:r>
            <w:r>
              <w:rPr>
                <w:spacing w:val="1"/>
              </w:rPr>
              <w:t xml:space="preserve"> </w:t>
            </w:r>
            <w:r>
              <w:t>Duration</w:t>
            </w:r>
            <w:r>
              <w:rPr>
                <w:spacing w:val="-1"/>
              </w:rPr>
              <w:t xml:space="preserve"> </w:t>
            </w:r>
            <w:r>
              <w:t>– Lasts</w:t>
            </w:r>
            <w:r>
              <w:rPr>
                <w:spacing w:val="-1"/>
              </w:rPr>
              <w:t xml:space="preserve"> </w:t>
            </w:r>
            <w:r>
              <w:t>for a week</w:t>
            </w:r>
            <w:r>
              <w:rPr>
                <w:spacing w:val="-1"/>
              </w:rPr>
              <w:t xml:space="preserve"> </w:t>
            </w:r>
            <w:r>
              <w:t>= 3</w:t>
            </w:r>
          </w:p>
          <w:p w:rsidR="00967F9C" w:rsidRDefault="00DA27EB">
            <w:pPr>
              <w:pStyle w:val="TableParagraph"/>
              <w:spacing w:before="125"/>
              <w:ind w:left="829"/>
            </w:pPr>
            <w:r>
              <w:t>Apart</w:t>
            </w:r>
            <w:r>
              <w:rPr>
                <w:spacing w:val="-2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-1"/>
              </w:rPr>
              <w:t xml:space="preserve"> </w:t>
            </w:r>
            <w:r>
              <w:t>experience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industries</w:t>
            </w:r>
            <w:r>
              <w:rPr>
                <w:spacing w:val="-1"/>
              </w:rPr>
              <w:t xml:space="preserve"> </w:t>
            </w:r>
            <w:r>
              <w:t>was</w:t>
            </w:r>
            <w:r>
              <w:rPr>
                <w:spacing w:val="-2"/>
              </w:rPr>
              <w:t xml:space="preserve"> </w:t>
            </w:r>
            <w:r>
              <w:t>also</w:t>
            </w:r>
            <w:r>
              <w:rPr>
                <w:spacing w:val="-2"/>
              </w:rPr>
              <w:t xml:space="preserve"> </w:t>
            </w:r>
            <w:r>
              <w:t>considered.</w:t>
            </w:r>
          </w:p>
          <w:p w:rsidR="00967F9C" w:rsidRDefault="00967F9C">
            <w:pPr>
              <w:pStyle w:val="TableParagraph"/>
              <w:spacing w:before="2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9"/>
              </w:numPr>
              <w:tabs>
                <w:tab w:val="left" w:pos="829"/>
                <w:tab w:val="left" w:pos="830"/>
              </w:tabs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Identification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Hazards,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Risk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Assessment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Determining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Controls</w:t>
            </w:r>
          </w:p>
          <w:p w:rsidR="00967F9C" w:rsidRDefault="00967F9C">
            <w:pPr>
              <w:pStyle w:val="TableParagraph"/>
              <w:spacing w:before="9"/>
              <w:rPr>
                <w:rFonts w:ascii="Times New Roman"/>
                <w:sz w:val="23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9"/>
              </w:numPr>
              <w:tabs>
                <w:tab w:val="left" w:pos="830"/>
              </w:tabs>
              <w:ind w:right="211" w:hanging="540"/>
              <w:jc w:val="both"/>
            </w:pPr>
            <w:r>
              <w:t>Man</w:t>
            </w:r>
            <w:r>
              <w:rPr>
                <w:spacing w:val="1"/>
              </w:rPr>
              <w:t xml:space="preserve"> </w:t>
            </w:r>
            <w:r>
              <w:t>interface</w:t>
            </w:r>
            <w:r>
              <w:rPr>
                <w:spacing w:val="1"/>
              </w:rPr>
              <w:t xml:space="preserve"> </w:t>
            </w:r>
            <w:r>
              <w:t>sub-activities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selected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identifying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Hazards/Risks</w:t>
            </w:r>
            <w:r>
              <w:rPr>
                <w:spacing w:val="1"/>
              </w:rPr>
              <w:t xml:space="preserve"> </w:t>
            </w:r>
            <w:r>
              <w:t>associated</w:t>
            </w:r>
            <w:r>
              <w:rPr>
                <w:spacing w:val="13"/>
              </w:rPr>
              <w:t xml:space="preserve"> </w:t>
            </w:r>
            <w:r>
              <w:t>with</w:t>
            </w:r>
            <w:r>
              <w:rPr>
                <w:spacing w:val="13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following</w:t>
            </w:r>
            <w:r>
              <w:rPr>
                <w:spacing w:val="13"/>
              </w:rPr>
              <w:t xml:space="preserve"> </w:t>
            </w:r>
            <w:r>
              <w:t>activities</w:t>
            </w:r>
            <w:r>
              <w:rPr>
                <w:spacing w:val="13"/>
              </w:rPr>
              <w:t xml:space="preserve"> </w:t>
            </w:r>
            <w:r>
              <w:t>(additionally</w:t>
            </w:r>
            <w:r>
              <w:rPr>
                <w:spacing w:val="14"/>
              </w:rPr>
              <w:t xml:space="preserve"> </w:t>
            </w:r>
            <w:r>
              <w:t>check</w:t>
            </w:r>
            <w:r>
              <w:rPr>
                <w:spacing w:val="13"/>
              </w:rPr>
              <w:t xml:space="preserve"> </w:t>
            </w:r>
            <w:r>
              <w:t>Lists</w:t>
            </w:r>
            <w:r>
              <w:rPr>
                <w:spacing w:val="13"/>
              </w:rPr>
              <w:t xml:space="preserve"> </w:t>
            </w:r>
            <w:r>
              <w:t>at</w:t>
            </w:r>
            <w:r>
              <w:rPr>
                <w:spacing w:val="13"/>
              </w:rPr>
              <w:t xml:space="preserve"> </w:t>
            </w:r>
            <w:r>
              <w:t>Annexure</w:t>
            </w:r>
            <w:r>
              <w:rPr>
                <w:spacing w:val="13"/>
              </w:rPr>
              <w:t xml:space="preserve"> </w:t>
            </w:r>
            <w:r>
              <w:t>-1</w:t>
            </w:r>
            <w:r>
              <w:rPr>
                <w:spacing w:val="-58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also used):</w:t>
            </w:r>
          </w:p>
          <w:p w:rsidR="00967F9C" w:rsidRDefault="00967F9C">
            <w:pPr>
              <w:pStyle w:val="TableParagraph"/>
              <w:rPr>
                <w:rFonts w:ascii="Times New Roman"/>
                <w:sz w:val="20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ind w:hanging="365"/>
              <w:jc w:val="left"/>
            </w:pPr>
            <w:r>
              <w:t>Routine</w:t>
            </w:r>
            <w:r>
              <w:rPr>
                <w:spacing w:val="-2"/>
              </w:rPr>
              <w:t xml:space="preserve"> </w:t>
            </w:r>
            <w:proofErr w:type="spellStart"/>
            <w:r>
              <w:t>activités</w:t>
            </w:r>
            <w:proofErr w:type="spellEnd"/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ind w:hanging="365"/>
              <w:jc w:val="left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Routine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activités</w:t>
            </w:r>
            <w:proofErr w:type="spellEnd"/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ind w:hanging="353"/>
              <w:jc w:val="left"/>
            </w:pPr>
            <w:r>
              <w:t>Obvious</w:t>
            </w:r>
            <w:r>
              <w:rPr>
                <w:spacing w:val="-2"/>
              </w:rPr>
              <w:t xml:space="preserve"> </w:t>
            </w:r>
            <w:r>
              <w:t>hazard</w:t>
            </w:r>
            <w:r>
              <w:rPr>
                <w:spacing w:val="-2"/>
              </w:rPr>
              <w:t xml:space="preserve"> </w:t>
            </w:r>
            <w:r>
              <w:t>locations</w:t>
            </w:r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spacing w:before="1"/>
              <w:ind w:hanging="365"/>
              <w:jc w:val="left"/>
            </w:pPr>
            <w:r>
              <w:t>Auxiliary</w:t>
            </w:r>
            <w:r>
              <w:rPr>
                <w:spacing w:val="-2"/>
              </w:rPr>
              <w:t xml:space="preserve"> </w:t>
            </w:r>
            <w:r>
              <w:t>equipment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operational</w:t>
            </w:r>
            <w:r>
              <w:rPr>
                <w:spacing w:val="-2"/>
              </w:rPr>
              <w:t xml:space="preserve"> </w:t>
            </w:r>
            <w:r>
              <w:t>condition</w:t>
            </w:r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ind w:right="212"/>
              <w:jc w:val="both"/>
            </w:pPr>
            <w:r>
              <w:t>Activities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personnel</w:t>
            </w:r>
            <w:r>
              <w:rPr>
                <w:spacing w:val="1"/>
              </w:rPr>
              <w:t xml:space="preserve"> </w:t>
            </w:r>
            <w:r>
              <w:t>having</w:t>
            </w:r>
            <w:r>
              <w:rPr>
                <w:spacing w:val="1"/>
              </w:rPr>
              <w:t xml:space="preserve"> </w:t>
            </w:r>
            <w:r>
              <w:t>access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workplace</w:t>
            </w:r>
            <w:r>
              <w:rPr>
                <w:spacing w:val="1"/>
              </w:rPr>
              <w:t xml:space="preserve"> </w:t>
            </w:r>
            <w:r>
              <w:t>including</w:t>
            </w:r>
            <w:r>
              <w:rPr>
                <w:spacing w:val="1"/>
              </w:rPr>
              <w:t xml:space="preserve"> </w:t>
            </w:r>
            <w:r>
              <w:t>contractors,</w:t>
            </w:r>
            <w:r>
              <w:rPr>
                <w:spacing w:val="-2"/>
              </w:rPr>
              <w:t xml:space="preserve"> </w:t>
            </w:r>
            <w:r>
              <w:t>visitors, infrastructure,</w:t>
            </w:r>
            <w:r>
              <w:rPr>
                <w:spacing w:val="-1"/>
              </w:rPr>
              <w:t xml:space="preserve"> </w:t>
            </w:r>
            <w:r>
              <w:t>equipment and</w:t>
            </w:r>
            <w:r>
              <w:rPr>
                <w:spacing w:val="-1"/>
              </w:rPr>
              <w:t xml:space="preserve"> </w:t>
            </w:r>
            <w:r>
              <w:t>materials</w:t>
            </w:r>
          </w:p>
          <w:p w:rsidR="00967F9C" w:rsidRDefault="00DA27EB">
            <w:pPr>
              <w:pStyle w:val="TableParagraph"/>
              <w:numPr>
                <w:ilvl w:val="3"/>
                <w:numId w:val="9"/>
              </w:numPr>
              <w:tabs>
                <w:tab w:val="left" w:pos="1190"/>
              </w:tabs>
              <w:ind w:right="211" w:hanging="303"/>
              <w:jc w:val="both"/>
            </w:pPr>
            <w:r>
              <w:t>Facilities at the work place, within the defined scope, nature and timing to</w:t>
            </w:r>
            <w:r>
              <w:rPr>
                <w:spacing w:val="1"/>
              </w:rPr>
              <w:t xml:space="preserve"> </w:t>
            </w:r>
            <w:r>
              <w:t>ensure that it is pro</w:t>
            </w:r>
            <w:r>
              <w:t>active rather than reactive, including human behavior,</w:t>
            </w:r>
            <w:r>
              <w:rPr>
                <w:spacing w:val="1"/>
              </w:rPr>
              <w:t xml:space="preserve"> </w:t>
            </w:r>
            <w:r>
              <w:t>capabilities</w:t>
            </w:r>
            <w:r>
              <w:rPr>
                <w:spacing w:val="-2"/>
              </w:rPr>
              <w:t xml:space="preserve"> </w:t>
            </w:r>
            <w:r>
              <w:t>and other human factors</w:t>
            </w:r>
          </w:p>
        </w:tc>
      </w:tr>
    </w:tbl>
    <w:p w:rsidR="00967F9C" w:rsidRDefault="00967F9C">
      <w:pPr>
        <w:jc w:val="both"/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967F9C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5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967F9C" w:rsidRDefault="00DA27EB">
            <w:pPr>
              <w:pStyle w:val="TableParagraph"/>
              <w:numPr>
                <w:ilvl w:val="0"/>
                <w:numId w:val="8"/>
              </w:numPr>
              <w:tabs>
                <w:tab w:val="left" w:pos="1190"/>
              </w:tabs>
              <w:ind w:hanging="365"/>
              <w:jc w:val="left"/>
            </w:pPr>
            <w:r>
              <w:t>Changes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proposed</w:t>
            </w:r>
            <w:r>
              <w:rPr>
                <w:spacing w:val="-1"/>
              </w:rPr>
              <w:t xml:space="preserve"> </w:t>
            </w:r>
            <w:r>
              <w:t>changes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Organization,</w:t>
            </w:r>
            <w:r>
              <w:rPr>
                <w:spacing w:val="-1"/>
              </w:rPr>
              <w:t xml:space="preserve"> </w:t>
            </w:r>
            <w:r>
              <w:t>its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materials</w:t>
            </w:r>
          </w:p>
          <w:p w:rsidR="00967F9C" w:rsidRDefault="00DA27EB">
            <w:pPr>
              <w:pStyle w:val="TableParagraph"/>
              <w:numPr>
                <w:ilvl w:val="0"/>
                <w:numId w:val="8"/>
              </w:numPr>
              <w:tabs>
                <w:tab w:val="left" w:pos="1190"/>
              </w:tabs>
              <w:spacing w:line="252" w:lineRule="exact"/>
              <w:ind w:hanging="365"/>
              <w:jc w:val="left"/>
            </w:pPr>
            <w:r>
              <w:t>Design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areas,</w:t>
            </w:r>
            <w:r>
              <w:rPr>
                <w:spacing w:val="-2"/>
              </w:rPr>
              <w:t xml:space="preserve"> </w:t>
            </w:r>
            <w:r>
              <w:t>processes,</w:t>
            </w:r>
            <w:r>
              <w:rPr>
                <w:spacing w:val="-2"/>
              </w:rPr>
              <w:t xml:space="preserve"> </w:t>
            </w:r>
            <w:r>
              <w:t>installations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infrastructure.</w:t>
            </w:r>
          </w:p>
          <w:p w:rsidR="00967F9C" w:rsidRDefault="00DA27EB">
            <w:pPr>
              <w:pStyle w:val="TableParagraph"/>
              <w:numPr>
                <w:ilvl w:val="0"/>
                <w:numId w:val="8"/>
              </w:numPr>
              <w:tabs>
                <w:tab w:val="left" w:pos="1190"/>
              </w:tabs>
              <w:spacing w:line="242" w:lineRule="auto"/>
              <w:ind w:right="212" w:hanging="291"/>
              <w:jc w:val="left"/>
              <w:rPr>
                <w:sz w:val="21"/>
              </w:rPr>
            </w:pPr>
            <w:r>
              <w:t>Hazards</w:t>
            </w:r>
            <w:r>
              <w:rPr>
                <w:spacing w:val="18"/>
              </w:rPr>
              <w:t xml:space="preserve"> </w:t>
            </w:r>
            <w:r>
              <w:t>originating</w:t>
            </w:r>
            <w:r>
              <w:rPr>
                <w:spacing w:val="18"/>
              </w:rPr>
              <w:t xml:space="preserve"> </w:t>
            </w:r>
            <w:r>
              <w:rPr>
                <w:sz w:val="21"/>
              </w:rPr>
              <w:t>outside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19"/>
                <w:sz w:val="21"/>
              </w:rPr>
              <w:t xml:space="preserve"> </w:t>
            </w:r>
            <w:r>
              <w:rPr>
                <w:sz w:val="21"/>
              </w:rPr>
              <w:t>workplace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capable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adversely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affecting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55"/>
                <w:sz w:val="21"/>
              </w:rPr>
              <w:t xml:space="preserve"> </w:t>
            </w:r>
            <w:r>
              <w:rPr>
                <w:sz w:val="21"/>
              </w:rPr>
              <w:t>health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and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safety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persons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under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control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of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organization.</w:t>
            </w:r>
          </w:p>
          <w:p w:rsidR="00967F9C" w:rsidRDefault="00DA27EB">
            <w:pPr>
              <w:pStyle w:val="TableParagraph"/>
              <w:numPr>
                <w:ilvl w:val="0"/>
                <w:numId w:val="8"/>
              </w:numPr>
              <w:tabs>
                <w:tab w:val="left" w:pos="1190"/>
              </w:tabs>
              <w:ind w:right="212" w:hanging="291"/>
              <w:jc w:val="left"/>
              <w:rPr>
                <w:sz w:val="21"/>
              </w:rPr>
            </w:pPr>
            <w:r>
              <w:rPr>
                <w:sz w:val="21"/>
              </w:rPr>
              <w:t>Hazards created in the vicinity of the workplace by work-related activities under</w:t>
            </w:r>
            <w:r>
              <w:rPr>
                <w:spacing w:val="-56"/>
                <w:sz w:val="21"/>
              </w:rPr>
              <w:t xml:space="preserve"> </w:t>
            </w:r>
            <w:r>
              <w:rPr>
                <w:sz w:val="21"/>
              </w:rPr>
              <w:t>the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control of the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organization.</w:t>
            </w:r>
          </w:p>
          <w:p w:rsidR="00967F9C" w:rsidRDefault="00967F9C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7"/>
              </w:numPr>
              <w:tabs>
                <w:tab w:val="left" w:pos="830"/>
              </w:tabs>
              <w:ind w:right="211" w:hanging="540"/>
              <w:jc w:val="both"/>
            </w:pPr>
            <w:r>
              <w:t>All the identified hazards are evaluated for significance of the risk by using</w:t>
            </w:r>
            <w:r>
              <w:rPr>
                <w:spacing w:val="1"/>
              </w:rPr>
              <w:t xml:space="preserve"> </w:t>
            </w:r>
            <w:r>
              <w:t>appropriate risk assessment rating criteria (Severity X Occurrence greater than</w:t>
            </w:r>
            <w:r>
              <w:rPr>
                <w:spacing w:val="1"/>
              </w:rPr>
              <w:t xml:space="preserve"> </w:t>
            </w:r>
            <w:r>
              <w:t>or equal to 9 as “Major Risk” and any ill health causing hazard as “Major Risk”</w:t>
            </w:r>
            <w:r>
              <w:rPr>
                <w:spacing w:val="1"/>
              </w:rPr>
              <w:t xml:space="preserve"> </w:t>
            </w:r>
            <w:r>
              <w:t>irrespective</w:t>
            </w:r>
            <w:r>
              <w:rPr>
                <w:spacing w:val="-2"/>
              </w:rPr>
              <w:t xml:space="preserve"> </w:t>
            </w:r>
            <w:r>
              <w:t>of s</w:t>
            </w:r>
            <w:r>
              <w:t>everity rating).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7"/>
              </w:numPr>
              <w:tabs>
                <w:tab w:val="left" w:pos="830"/>
              </w:tabs>
              <w:ind w:right="208" w:hanging="540"/>
              <w:jc w:val="both"/>
            </w:pPr>
            <w:r>
              <w:t>The</w:t>
            </w:r>
            <w:r>
              <w:rPr>
                <w:spacing w:val="59"/>
              </w:rPr>
              <w:t xml:space="preserve"> </w:t>
            </w:r>
            <w:r>
              <w:t>Hazards</w:t>
            </w:r>
            <w:r>
              <w:rPr>
                <w:spacing w:val="59"/>
              </w:rPr>
              <w:t xml:space="preserve"> </w:t>
            </w:r>
            <w:r>
              <w:t>evaluated</w:t>
            </w:r>
            <w:r>
              <w:rPr>
                <w:spacing w:val="59"/>
              </w:rPr>
              <w:t xml:space="preserve"> </w:t>
            </w:r>
            <w:r>
              <w:t>as</w:t>
            </w:r>
            <w:r>
              <w:rPr>
                <w:spacing w:val="59"/>
              </w:rPr>
              <w:t xml:space="preserve"> </w:t>
            </w:r>
            <w:r>
              <w:t>“Major</w:t>
            </w:r>
            <w:r>
              <w:rPr>
                <w:spacing w:val="59"/>
              </w:rPr>
              <w:t xml:space="preserve"> </w:t>
            </w:r>
            <w:r>
              <w:t>Risk”</w:t>
            </w:r>
            <w:r>
              <w:rPr>
                <w:spacing w:val="59"/>
              </w:rPr>
              <w:t xml:space="preserve"> </w:t>
            </w:r>
            <w:r>
              <w:t>is</w:t>
            </w:r>
            <w:r>
              <w:rPr>
                <w:spacing w:val="59"/>
              </w:rPr>
              <w:t xml:space="preserve"> </w:t>
            </w:r>
            <w:r>
              <w:t>subjected</w:t>
            </w:r>
            <w:r>
              <w:rPr>
                <w:spacing w:val="59"/>
              </w:rPr>
              <w:t xml:space="preserve"> </w:t>
            </w:r>
            <w:r>
              <w:t>to</w:t>
            </w:r>
            <w:r>
              <w:rPr>
                <w:spacing w:val="59"/>
              </w:rPr>
              <w:t xml:space="preserve"> </w:t>
            </w:r>
            <w:r>
              <w:t>Hierarchy</w:t>
            </w:r>
            <w:r>
              <w:rPr>
                <w:spacing w:val="59"/>
              </w:rPr>
              <w:t xml:space="preserve"> </w:t>
            </w:r>
            <w:r>
              <w:t>of</w:t>
            </w:r>
            <w:r>
              <w:rPr>
                <w:spacing w:val="-59"/>
              </w:rPr>
              <w:t xml:space="preserve"> </w:t>
            </w:r>
            <w:r>
              <w:t>Determining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order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elimination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(remove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the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hazard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totally)</w:t>
            </w:r>
            <w:r>
              <w:t xml:space="preserve">, substitution </w:t>
            </w:r>
            <w:r>
              <w:rPr>
                <w:rFonts w:ascii="Arial" w:hAnsi="Arial"/>
                <w:b/>
                <w:i/>
              </w:rPr>
              <w:t>(substitute the hazard with a less hazardous)</w:t>
            </w:r>
            <w:r>
              <w:t>, isolation</w:t>
            </w:r>
            <w:r>
              <w:rPr>
                <w:spacing w:val="1"/>
              </w:rPr>
              <w:t xml:space="preserve"> </w:t>
            </w:r>
            <w:r>
              <w:t>(Isolate or separate the hazard from person at workplace) engineering controls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(modification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of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equipment,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guarding,</w:t>
            </w:r>
            <w:r>
              <w:rPr>
                <w:rFonts w:ascii="Arial" w:hAnsi="Arial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  <w:sz w:val="24"/>
              </w:rPr>
              <w:t>mechanical</w:t>
            </w:r>
            <w:r>
              <w:rPr>
                <w:rFonts w:ascii="Arial" w:hAnsi="Arial"/>
                <w:b/>
                <w:i/>
                <w:spacing w:val="1"/>
                <w:sz w:val="24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ventilation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etc.)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administrative</w:t>
            </w:r>
            <w:r>
              <w:rPr>
                <w:spacing w:val="1"/>
              </w:rPr>
              <w:t xml:space="preserve"> </w:t>
            </w:r>
            <w:r>
              <w:t>controls</w:t>
            </w:r>
            <w:r>
              <w:rPr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(change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work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procedure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or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policies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ex.</w:t>
            </w:r>
            <w:r>
              <w:rPr>
                <w:rFonts w:ascii="Arial" w:hAnsi="Arial"/>
                <w:b/>
                <w:i/>
                <w:spacing w:val="6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rotating</w:t>
            </w:r>
            <w:r>
              <w:rPr>
                <w:rFonts w:ascii="Arial" w:hAnsi="Arial"/>
                <w:b/>
                <w:i/>
                <w:spacing w:val="-59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>jobs, limiting time exposed to the hazard or display of signage / warning</w:t>
            </w:r>
            <w:r>
              <w:rPr>
                <w:rFonts w:ascii="Arial" w:hAnsi="Arial"/>
                <w:b/>
                <w:i/>
                <w:spacing w:val="1"/>
              </w:rPr>
              <w:t xml:space="preserve"> </w:t>
            </w:r>
            <w:r>
              <w:rPr>
                <w:rFonts w:ascii="Arial" w:hAnsi="Arial"/>
                <w:b/>
                <w:i/>
              </w:rPr>
              <w:t xml:space="preserve">boards), </w:t>
            </w:r>
            <w:r>
              <w:t>and PPE usage practices. The acceptable risk is with a score of 5 or</w:t>
            </w:r>
            <w:r>
              <w:rPr>
                <w:spacing w:val="1"/>
              </w:rPr>
              <w:t xml:space="preserve"> </w:t>
            </w:r>
            <w:r>
              <w:t>less as per criteria set in the rating plan given at 4.3. Also for health related</w:t>
            </w:r>
            <w:r>
              <w:rPr>
                <w:spacing w:val="1"/>
              </w:rPr>
              <w:t xml:space="preserve"> </w:t>
            </w:r>
            <w:r>
              <w:t>hazards,</w:t>
            </w:r>
            <w:r>
              <w:rPr>
                <w:spacing w:val="1"/>
              </w:rPr>
              <w:t xml:space="preserve"> </w:t>
            </w:r>
            <w:r>
              <w:t>irrespective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“Severity”</w:t>
            </w:r>
            <w:r>
              <w:rPr>
                <w:spacing w:val="1"/>
              </w:rPr>
              <w:t xml:space="preserve"> </w:t>
            </w:r>
            <w:r>
              <w:t>Score,</w:t>
            </w:r>
            <w:r>
              <w:rPr>
                <w:spacing w:val="1"/>
              </w:rPr>
              <w:t xml:space="preserve"> </w:t>
            </w:r>
            <w:r>
              <w:t>Health</w:t>
            </w:r>
            <w:r>
              <w:rPr>
                <w:spacing w:val="1"/>
              </w:rPr>
              <w:t xml:space="preserve"> </w:t>
            </w:r>
            <w:r>
              <w:t>Surveillance</w:t>
            </w:r>
            <w:r>
              <w:rPr>
                <w:spacing w:val="1"/>
              </w:rPr>
              <w:t xml:space="preserve"> </w:t>
            </w:r>
            <w:r>
              <w:t>concept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introduced.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7"/>
              </w:numPr>
              <w:tabs>
                <w:tab w:val="left" w:pos="829"/>
              </w:tabs>
              <w:ind w:right="213" w:hanging="540"/>
              <w:jc w:val="both"/>
            </w:pPr>
            <w:r>
              <w:t>The</w:t>
            </w:r>
            <w:r>
              <w:rPr>
                <w:spacing w:val="47"/>
              </w:rPr>
              <w:t xml:space="preserve"> </w:t>
            </w:r>
            <w:r>
              <w:t>identified</w:t>
            </w:r>
            <w:r>
              <w:rPr>
                <w:spacing w:val="48"/>
              </w:rPr>
              <w:t xml:space="preserve"> </w:t>
            </w:r>
            <w:r>
              <w:t>hazards,</w:t>
            </w:r>
            <w:r>
              <w:rPr>
                <w:spacing w:val="46"/>
              </w:rPr>
              <w:t xml:space="preserve"> </w:t>
            </w:r>
            <w:r>
              <w:t>major</w:t>
            </w:r>
            <w:r>
              <w:rPr>
                <w:spacing w:val="48"/>
              </w:rPr>
              <w:t xml:space="preserve"> </w:t>
            </w:r>
            <w:r>
              <w:t>risk</w:t>
            </w:r>
            <w:r>
              <w:rPr>
                <w:spacing w:val="47"/>
              </w:rPr>
              <w:t xml:space="preserve"> </w:t>
            </w:r>
            <w:r>
              <w:t>and</w:t>
            </w:r>
            <w:r>
              <w:rPr>
                <w:spacing w:val="47"/>
              </w:rPr>
              <w:t xml:space="preserve"> </w:t>
            </w:r>
            <w:r>
              <w:t>hierarchy</w:t>
            </w:r>
            <w:r>
              <w:rPr>
                <w:spacing w:val="48"/>
              </w:rPr>
              <w:t xml:space="preserve"> </w:t>
            </w:r>
            <w:r>
              <w:t>of</w:t>
            </w:r>
            <w:r>
              <w:rPr>
                <w:spacing w:val="47"/>
              </w:rPr>
              <w:t xml:space="preserve"> </w:t>
            </w:r>
            <w:r>
              <w:t>risk</w:t>
            </w:r>
            <w:r>
              <w:rPr>
                <w:spacing w:val="47"/>
              </w:rPr>
              <w:t xml:space="preserve"> </w:t>
            </w:r>
            <w:r>
              <w:t>controls</w:t>
            </w:r>
            <w:r>
              <w:rPr>
                <w:spacing w:val="48"/>
              </w:rPr>
              <w:t xml:space="preserve"> </w:t>
            </w:r>
            <w:r>
              <w:t>have</w:t>
            </w:r>
            <w:r>
              <w:rPr>
                <w:spacing w:val="47"/>
              </w:rPr>
              <w:t xml:space="preserve"> </w:t>
            </w:r>
            <w:r>
              <w:t>been</w:t>
            </w:r>
            <w:r>
              <w:rPr>
                <w:spacing w:val="-59"/>
              </w:rPr>
              <w:t xml:space="preserve"> </w:t>
            </w:r>
            <w:r>
              <w:t>listed</w:t>
            </w:r>
            <w:r>
              <w:rPr>
                <w:spacing w:val="-1"/>
              </w:rPr>
              <w:t xml:space="preserve"> </w:t>
            </w:r>
            <w:r>
              <w:t>in HOD / Departmental File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7"/>
              </w:numPr>
              <w:tabs>
                <w:tab w:val="left" w:pos="830"/>
              </w:tabs>
              <w:ind w:right="204" w:hanging="540"/>
              <w:jc w:val="both"/>
              <w:rPr>
                <w:rFonts w:ascii="Arial"/>
                <w:b/>
                <w:i/>
              </w:rPr>
            </w:pPr>
            <w:r>
              <w:t>The master list of the Major Risks is kept updated by considering new process /</w:t>
            </w:r>
            <w:r>
              <w:rPr>
                <w:spacing w:val="-59"/>
              </w:rPr>
              <w:t xml:space="preserve"> </w:t>
            </w:r>
            <w:r>
              <w:t xml:space="preserve">equipment, if any, added. </w:t>
            </w:r>
            <w:r>
              <w:rPr>
                <w:rFonts w:ascii="Arial"/>
                <w:b/>
                <w:i/>
              </w:rPr>
              <w:t>For the management of change, identification of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hazards</w:t>
            </w:r>
            <w:r>
              <w:rPr>
                <w:rFonts w:ascii="Arial"/>
                <w:b/>
                <w:i/>
                <w:spacing w:val="11"/>
              </w:rPr>
              <w:t xml:space="preserve"> </w:t>
            </w:r>
            <w:r>
              <w:rPr>
                <w:rFonts w:ascii="Arial"/>
                <w:b/>
                <w:i/>
              </w:rPr>
              <w:t>and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risks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associated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with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changes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in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the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organization,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the</w:t>
            </w:r>
            <w:r>
              <w:rPr>
                <w:rFonts w:ascii="Arial"/>
                <w:b/>
                <w:i/>
                <w:spacing w:val="12"/>
              </w:rPr>
              <w:t xml:space="preserve"> </w:t>
            </w:r>
            <w:r>
              <w:rPr>
                <w:rFonts w:ascii="Arial"/>
                <w:b/>
                <w:i/>
              </w:rPr>
              <w:t>OH</w:t>
            </w:r>
            <w:r>
              <w:rPr>
                <w:rFonts w:ascii="Arial"/>
                <w:b/>
                <w:i/>
                <w:spacing w:val="13"/>
              </w:rPr>
              <w:t xml:space="preserve"> </w:t>
            </w:r>
            <w:r>
              <w:rPr>
                <w:rFonts w:ascii="Arial"/>
                <w:b/>
                <w:i/>
              </w:rPr>
              <w:t>&amp;</w:t>
            </w:r>
            <w:r>
              <w:rPr>
                <w:rFonts w:ascii="Arial"/>
                <w:b/>
                <w:i/>
                <w:spacing w:val="-58"/>
              </w:rPr>
              <w:t xml:space="preserve"> </w:t>
            </w:r>
            <w:r>
              <w:rPr>
                <w:rFonts w:ascii="Arial"/>
                <w:b/>
                <w:i/>
              </w:rPr>
              <w:t>S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MS,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or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its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activities,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prior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to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the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introduction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of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such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changes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envisaged.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7"/>
              </w:numPr>
              <w:tabs>
                <w:tab w:val="left" w:pos="840"/>
              </w:tabs>
              <w:ind w:left="840" w:hanging="55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evaluation</w:t>
            </w:r>
            <w:r>
              <w:rPr>
                <w:spacing w:val="-1"/>
              </w:rPr>
              <w:t xml:space="preserve"> </w:t>
            </w:r>
            <w:r>
              <w:t>factor</w:t>
            </w:r>
            <w:r>
              <w:t>s</w:t>
            </w:r>
            <w:r>
              <w:rPr>
                <w:spacing w:val="-1"/>
              </w:rPr>
              <w:t xml:space="preserve"> </w:t>
            </w:r>
            <w:r>
              <w:t>are</w:t>
            </w:r>
            <w:r>
              <w:rPr>
                <w:spacing w:val="-2"/>
              </w:rPr>
              <w:t xml:space="preserve"> </w:t>
            </w:r>
            <w:r>
              <w:t>considered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arrive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Major</w:t>
            </w:r>
            <w:r>
              <w:rPr>
                <w:spacing w:val="-1"/>
              </w:rPr>
              <w:t xml:space="preserve"> </w:t>
            </w:r>
            <w:r>
              <w:t>Risks:</w:t>
            </w:r>
          </w:p>
          <w:p w:rsidR="00967F9C" w:rsidRDefault="00DA27EB">
            <w:pPr>
              <w:pStyle w:val="TableParagraph"/>
              <w:numPr>
                <w:ilvl w:val="3"/>
                <w:numId w:val="7"/>
              </w:numPr>
              <w:tabs>
                <w:tab w:val="left" w:pos="1172"/>
              </w:tabs>
              <w:spacing w:before="1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Legal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ind w:left="1189"/>
            </w:pPr>
            <w:r>
              <w:t>The</w:t>
            </w:r>
            <w:r>
              <w:rPr>
                <w:spacing w:val="40"/>
              </w:rPr>
              <w:t xml:space="preserve"> </w:t>
            </w:r>
            <w:r>
              <w:t>identified</w:t>
            </w:r>
            <w:r>
              <w:rPr>
                <w:spacing w:val="40"/>
              </w:rPr>
              <w:t xml:space="preserve"> </w:t>
            </w:r>
            <w:r>
              <w:t>Hazards</w:t>
            </w:r>
            <w:r>
              <w:rPr>
                <w:spacing w:val="40"/>
              </w:rPr>
              <w:t xml:space="preserve"> </w:t>
            </w:r>
            <w:r>
              <w:t>that</w:t>
            </w:r>
            <w:r>
              <w:rPr>
                <w:spacing w:val="40"/>
              </w:rPr>
              <w:t xml:space="preserve"> </w:t>
            </w:r>
            <w:r>
              <w:t>are</w:t>
            </w:r>
            <w:r>
              <w:rPr>
                <w:spacing w:val="40"/>
              </w:rPr>
              <w:t xml:space="preserve"> </w:t>
            </w:r>
            <w:r>
              <w:t>linked</w:t>
            </w:r>
            <w:r>
              <w:rPr>
                <w:spacing w:val="40"/>
              </w:rPr>
              <w:t xml:space="preserve"> </w:t>
            </w:r>
            <w:r>
              <w:t>to</w:t>
            </w:r>
            <w:r>
              <w:rPr>
                <w:spacing w:val="40"/>
              </w:rPr>
              <w:t xml:space="preserve"> </w:t>
            </w:r>
            <w:r>
              <w:t>applicable</w:t>
            </w:r>
            <w:r>
              <w:rPr>
                <w:spacing w:val="40"/>
              </w:rPr>
              <w:t xml:space="preserve"> </w:t>
            </w:r>
            <w:r>
              <w:t>Legal</w:t>
            </w:r>
            <w:r>
              <w:rPr>
                <w:spacing w:val="40"/>
              </w:rPr>
              <w:t xml:space="preserve"> </w:t>
            </w:r>
            <w:r>
              <w:t>&amp;</w:t>
            </w:r>
            <w:r>
              <w:rPr>
                <w:spacing w:val="40"/>
              </w:rPr>
              <w:t xml:space="preserve"> </w:t>
            </w:r>
            <w:r>
              <w:t>Other</w:t>
            </w:r>
            <w:r>
              <w:rPr>
                <w:spacing w:val="-59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having relevance to employee</w:t>
            </w:r>
            <w:r>
              <w:rPr>
                <w:spacing w:val="-1"/>
              </w:rPr>
              <w:t xml:space="preserve"> </w:t>
            </w:r>
            <w:r>
              <w:t>welfare.</w:t>
            </w: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3"/>
                <w:numId w:val="7"/>
              </w:numPr>
              <w:tabs>
                <w:tab w:val="left" w:pos="1172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Occupational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Health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&amp;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Safety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(OHS) Concerns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 w:rsidP="00A12238">
            <w:pPr>
              <w:pStyle w:val="TableParagraph"/>
              <w:spacing w:before="1"/>
              <w:ind w:left="1189" w:right="210"/>
            </w:pPr>
            <w:r>
              <w:t>The</w:t>
            </w:r>
            <w:r>
              <w:rPr>
                <w:spacing w:val="28"/>
              </w:rPr>
              <w:t xml:space="preserve"> </w:t>
            </w:r>
            <w:r>
              <w:t>impacts</w:t>
            </w:r>
            <w:r>
              <w:rPr>
                <w:spacing w:val="28"/>
              </w:rPr>
              <w:t xml:space="preserve"> </w:t>
            </w:r>
            <w:r>
              <w:t>of</w:t>
            </w:r>
            <w:r>
              <w:rPr>
                <w:spacing w:val="29"/>
              </w:rPr>
              <w:t xml:space="preserve"> </w:t>
            </w:r>
            <w:r>
              <w:t>the</w:t>
            </w:r>
            <w:r>
              <w:rPr>
                <w:spacing w:val="28"/>
              </w:rPr>
              <w:t xml:space="preserve"> </w:t>
            </w:r>
            <w:r>
              <w:t>identified</w:t>
            </w:r>
            <w:r>
              <w:rPr>
                <w:spacing w:val="28"/>
              </w:rPr>
              <w:t xml:space="preserve"> </w:t>
            </w:r>
            <w:r>
              <w:t>Hazards</w:t>
            </w:r>
            <w:r>
              <w:rPr>
                <w:spacing w:val="29"/>
              </w:rPr>
              <w:t xml:space="preserve"> </w:t>
            </w:r>
            <w:r>
              <w:t>are</w:t>
            </w:r>
            <w:r>
              <w:rPr>
                <w:spacing w:val="28"/>
              </w:rPr>
              <w:t xml:space="preserve"> </w:t>
            </w:r>
            <w:r>
              <w:t>evaluated</w:t>
            </w:r>
            <w:r>
              <w:rPr>
                <w:spacing w:val="28"/>
              </w:rPr>
              <w:t xml:space="preserve"> </w:t>
            </w:r>
            <w:r>
              <w:t>on</w:t>
            </w:r>
            <w:r>
              <w:rPr>
                <w:spacing w:val="29"/>
              </w:rPr>
              <w:t xml:space="preserve"> </w:t>
            </w:r>
            <w:r>
              <w:t>`Occurrence’</w:t>
            </w:r>
            <w:r>
              <w:rPr>
                <w:spacing w:val="27"/>
              </w:rPr>
              <w:t xml:space="preserve"> </w:t>
            </w:r>
            <w:r>
              <w:t>and</w:t>
            </w:r>
            <w:r>
              <w:rPr>
                <w:spacing w:val="-58"/>
              </w:rPr>
              <w:t xml:space="preserve"> </w:t>
            </w:r>
            <w:r>
              <w:t>Severity’</w:t>
            </w:r>
            <w:r>
              <w:rPr>
                <w:spacing w:val="-1"/>
              </w:rPr>
              <w:t xml:space="preserve"> </w:t>
            </w:r>
          </w:p>
        </w:tc>
      </w:tr>
    </w:tbl>
    <w:p w:rsidR="00967F9C" w:rsidRDefault="00967F9C">
      <w:pPr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DA27EB">
      <w:pPr>
        <w:spacing w:before="10"/>
        <w:rPr>
          <w:rFonts w:ascii="Times New Roman"/>
          <w:sz w:val="12"/>
        </w:rPr>
      </w:pPr>
      <w:r>
        <w:lastRenderedPageBreak/>
        <w:pict>
          <v:shape id="_x0000_s1029" type="#_x0000_t202" style="position:absolute;margin-left:156.35pt;margin-top:185pt;width:315.75pt;height:130.5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960"/>
                    <w:gridCol w:w="2340"/>
                  </w:tblGrid>
                  <w:tr w:rsidR="00967F9C">
                    <w:trPr>
                      <w:trHeight w:val="510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1203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Highly</w:t>
                        </w:r>
                        <w:r>
                          <w:rPr>
                            <w:rFonts w:asci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unlikely</w:t>
                        </w:r>
                      </w:p>
                      <w:p w:rsidR="00967F9C" w:rsidRDefault="00DA27EB">
                        <w:pPr>
                          <w:pStyle w:val="TableParagraph"/>
                          <w:spacing w:line="240" w:lineRule="exact"/>
                          <w:ind w:left="1191"/>
                        </w:pPr>
                        <w:r>
                          <w:t>(Once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year)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26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1</w:t>
                        </w:r>
                      </w:p>
                    </w:tc>
                  </w:tr>
                  <w:tr w:rsidR="00967F9C">
                    <w:trPr>
                      <w:trHeight w:val="509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0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Unlikely</w:t>
                        </w:r>
                      </w:p>
                      <w:p w:rsidR="00967F9C" w:rsidRDefault="00DA27EB">
                        <w:pPr>
                          <w:pStyle w:val="TableParagraph"/>
                          <w:spacing w:line="239" w:lineRule="exact"/>
                          <w:ind w:left="231" w:right="223"/>
                          <w:jc w:val="center"/>
                        </w:pPr>
                        <w:r>
                          <w:t>(Once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6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month)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26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2</w:t>
                        </w:r>
                      </w:p>
                    </w:tc>
                  </w:tr>
                  <w:tr w:rsidR="00967F9C">
                    <w:trPr>
                      <w:trHeight w:val="509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1191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Likely</w:t>
                        </w:r>
                        <w:r>
                          <w:rPr>
                            <w:rFonts w:asci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but Rare</w:t>
                        </w:r>
                      </w:p>
                      <w:p w:rsidR="00967F9C" w:rsidRDefault="00DA27EB">
                        <w:pPr>
                          <w:pStyle w:val="TableParagraph"/>
                          <w:spacing w:line="238" w:lineRule="exact"/>
                          <w:ind w:left="1122"/>
                        </w:pPr>
                        <w:r>
                          <w:t>(once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3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month)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26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3</w:t>
                        </w:r>
                      </w:p>
                    </w:tc>
                  </w:tr>
                  <w:tr w:rsidR="00967F9C">
                    <w:trPr>
                      <w:trHeight w:val="510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1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Likely</w:t>
                        </w:r>
                      </w:p>
                      <w:p w:rsidR="00967F9C" w:rsidRDefault="00DA27EB">
                        <w:pPr>
                          <w:pStyle w:val="TableParagraph"/>
                          <w:spacing w:line="240" w:lineRule="exact"/>
                          <w:ind w:left="231" w:right="223"/>
                          <w:jc w:val="center"/>
                        </w:pPr>
                        <w:r>
                          <w:t>(Once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Month)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26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4</w:t>
                        </w:r>
                      </w:p>
                    </w:tc>
                  </w:tr>
                  <w:tr w:rsidR="00967F9C">
                    <w:trPr>
                      <w:trHeight w:val="509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3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More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Likely</w:t>
                        </w:r>
                      </w:p>
                      <w:p w:rsidR="00967F9C" w:rsidRDefault="00DA27EB">
                        <w:pPr>
                          <w:pStyle w:val="TableParagraph"/>
                          <w:spacing w:line="239" w:lineRule="exact"/>
                          <w:ind w:left="231" w:right="224"/>
                          <w:jc w:val="center"/>
                        </w:pPr>
                        <w:r>
                          <w:t>(once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in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a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week)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26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5</w:t>
                        </w:r>
                      </w:p>
                    </w:tc>
                  </w:tr>
                </w:tbl>
                <w:p w:rsidR="00967F9C" w:rsidRDefault="00967F9C"/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156.35pt;margin-top:366.1pt;width:315.75pt;height:134.25pt;z-index:157296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960"/>
                    <w:gridCol w:w="2340"/>
                  </w:tblGrid>
                  <w:tr w:rsidR="00967F9C">
                    <w:trPr>
                      <w:trHeight w:val="524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before="134"/>
                          <w:ind w:left="231" w:right="223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First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Aid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33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1</w:t>
                        </w:r>
                      </w:p>
                    </w:tc>
                  </w:tr>
                  <w:tr w:rsidR="00967F9C">
                    <w:trPr>
                      <w:trHeight w:val="525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2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Slightly</w:t>
                        </w:r>
                        <w:r>
                          <w:rPr>
                            <w:rFonts w:asci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Harmful</w:t>
                        </w:r>
                      </w:p>
                      <w:p w:rsidR="00967F9C" w:rsidRDefault="00DA27EB">
                        <w:pPr>
                          <w:pStyle w:val="TableParagraph"/>
                          <w:spacing w:line="252" w:lineRule="exact"/>
                          <w:ind w:left="231" w:right="222"/>
                          <w:jc w:val="center"/>
                        </w:pPr>
                        <w:r>
                          <w:t>(Minor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Injury)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33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2</w:t>
                        </w:r>
                      </w:p>
                    </w:tc>
                  </w:tr>
                  <w:tr w:rsidR="00967F9C">
                    <w:trPr>
                      <w:trHeight w:val="525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2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Harmful</w:t>
                        </w:r>
                      </w:p>
                      <w:p w:rsidR="00967F9C" w:rsidRDefault="00DA27EB">
                        <w:pPr>
                          <w:pStyle w:val="TableParagraph"/>
                          <w:spacing w:line="252" w:lineRule="exact"/>
                          <w:ind w:left="231" w:right="224"/>
                          <w:jc w:val="center"/>
                        </w:pPr>
                        <w:r>
                          <w:t>(Injury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requires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Hospital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Treatment)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33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3</w:t>
                        </w:r>
                      </w:p>
                    </w:tc>
                  </w:tr>
                  <w:tr w:rsidR="00967F9C">
                    <w:trPr>
                      <w:trHeight w:val="525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line="251" w:lineRule="exact"/>
                          <w:ind w:left="231" w:right="223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Extremely</w:t>
                        </w:r>
                        <w:r>
                          <w:rPr>
                            <w:rFonts w:asci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Harmful</w:t>
                        </w:r>
                      </w:p>
                      <w:p w:rsidR="00967F9C" w:rsidRDefault="00DA27EB">
                        <w:pPr>
                          <w:pStyle w:val="TableParagraph"/>
                          <w:spacing w:line="252" w:lineRule="exact"/>
                          <w:ind w:left="231" w:right="222"/>
                          <w:jc w:val="center"/>
                        </w:pPr>
                        <w:r>
                          <w:t>(Serious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injury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i.e.,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amputation)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33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4</w:t>
                        </w:r>
                      </w:p>
                    </w:tc>
                  </w:tr>
                  <w:tr w:rsidR="00967F9C">
                    <w:trPr>
                      <w:trHeight w:val="525"/>
                    </w:trPr>
                    <w:tc>
                      <w:tcPr>
                        <w:tcW w:w="3960" w:type="dxa"/>
                      </w:tcPr>
                      <w:p w:rsidR="00967F9C" w:rsidRDefault="00DA27EB">
                        <w:pPr>
                          <w:pStyle w:val="TableParagraph"/>
                          <w:spacing w:before="134"/>
                          <w:ind w:left="231" w:right="222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Fatal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33"/>
                          <w:ind w:left="9"/>
                          <w:jc w:val="center"/>
                        </w:pPr>
                        <w:r>
                          <w:rPr>
                            <w:w w:val="99"/>
                          </w:rPr>
                          <w:t>5</w:t>
                        </w:r>
                      </w:p>
                    </w:tc>
                  </w:tr>
                </w:tbl>
                <w:p w:rsidR="00967F9C" w:rsidRDefault="00967F9C"/>
              </w:txbxContent>
            </v:textbox>
            <w10:wrap anchorx="page" anchory="page"/>
          </v:shape>
        </w:pict>
      </w: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6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DA27EB">
            <w:pPr>
              <w:pStyle w:val="TableParagraph"/>
              <w:numPr>
                <w:ilvl w:val="0"/>
                <w:numId w:val="6"/>
              </w:numPr>
              <w:tabs>
                <w:tab w:val="left" w:pos="1148"/>
              </w:tabs>
              <w:spacing w:before="11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Occurrence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:rsidR="00967F9C" w:rsidRDefault="00DA27EB">
            <w:pPr>
              <w:pStyle w:val="TableParagraph"/>
              <w:numPr>
                <w:ilvl w:val="0"/>
                <w:numId w:val="6"/>
              </w:numPr>
              <w:tabs>
                <w:tab w:val="left" w:pos="1190"/>
              </w:tabs>
              <w:spacing w:before="1"/>
              <w:ind w:left="1189" w:hanging="36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Severity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5"/>
              </w:numPr>
              <w:tabs>
                <w:tab w:val="left" w:pos="828"/>
                <w:tab w:val="left" w:pos="829"/>
              </w:tabs>
              <w:spacing w:before="1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Evaluation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Major Risk</w:t>
            </w:r>
          </w:p>
          <w:p w:rsidR="00967F9C" w:rsidRDefault="00967F9C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5"/>
              </w:numPr>
              <w:tabs>
                <w:tab w:val="left" w:pos="830"/>
              </w:tabs>
              <w:ind w:hanging="541"/>
            </w:pPr>
            <w:r>
              <w:t>OHS</w:t>
            </w:r>
            <w:r>
              <w:rPr>
                <w:spacing w:val="12"/>
              </w:rPr>
              <w:t xml:space="preserve"> </w:t>
            </w:r>
            <w:r>
              <w:t>Hazards</w:t>
            </w:r>
            <w:r>
              <w:rPr>
                <w:spacing w:val="12"/>
              </w:rPr>
              <w:t xml:space="preserve"> </w:t>
            </w:r>
            <w:r>
              <w:t>that</w:t>
            </w:r>
            <w:r>
              <w:rPr>
                <w:spacing w:val="12"/>
              </w:rPr>
              <w:t xml:space="preserve"> </w:t>
            </w:r>
            <w:r>
              <w:t>attract</w:t>
            </w:r>
            <w:r>
              <w:rPr>
                <w:spacing w:val="12"/>
              </w:rPr>
              <w:t xml:space="preserve"> </w:t>
            </w:r>
            <w:r>
              <w:t>Legal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11"/>
              </w:rPr>
              <w:t xml:space="preserve"> </w:t>
            </w:r>
            <w:r>
              <w:t>Other</w:t>
            </w:r>
            <w:r>
              <w:rPr>
                <w:spacing w:val="12"/>
              </w:rPr>
              <w:t xml:space="preserve"> </w:t>
            </w:r>
            <w:r>
              <w:t>Requirements</w:t>
            </w:r>
            <w:r>
              <w:rPr>
                <w:spacing w:val="11"/>
              </w:rPr>
              <w:t xml:space="preserve"> </w:t>
            </w:r>
            <w:r>
              <w:t>are</w:t>
            </w:r>
            <w:r>
              <w:rPr>
                <w:spacing w:val="12"/>
              </w:rPr>
              <w:t xml:space="preserve"> </w:t>
            </w:r>
            <w:r>
              <w:t>evaluated</w:t>
            </w:r>
            <w:r>
              <w:rPr>
                <w:spacing w:val="12"/>
              </w:rPr>
              <w:t xml:space="preserve"> </w:t>
            </w:r>
            <w:r>
              <w:t>as</w:t>
            </w:r>
            <w:r>
              <w:rPr>
                <w:spacing w:val="12"/>
              </w:rPr>
              <w:t xml:space="preserve"> </w:t>
            </w:r>
            <w:r>
              <w:t>per</w:t>
            </w:r>
          </w:p>
          <w:p w:rsidR="00967F9C" w:rsidRDefault="00DA27EB">
            <w:pPr>
              <w:pStyle w:val="TableParagraph"/>
              <w:spacing w:before="1"/>
              <w:ind w:left="829" w:right="211"/>
            </w:pPr>
            <w:r>
              <w:t>4.4.6</w:t>
            </w:r>
            <w:r>
              <w:rPr>
                <w:spacing w:val="10"/>
              </w:rPr>
              <w:t xml:space="preserve"> </w:t>
            </w:r>
            <w:r>
              <w:t>A.</w:t>
            </w:r>
            <w:r>
              <w:rPr>
                <w:spacing w:val="10"/>
              </w:rPr>
              <w:t xml:space="preserve"> </w:t>
            </w:r>
            <w:r>
              <w:t>If</w:t>
            </w:r>
            <w:r>
              <w:rPr>
                <w:spacing w:val="10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score</w:t>
            </w:r>
            <w:r>
              <w:rPr>
                <w:spacing w:val="10"/>
              </w:rPr>
              <w:t xml:space="preserve"> </w:t>
            </w:r>
            <w:r>
              <w:t>is</w:t>
            </w:r>
            <w:r>
              <w:rPr>
                <w:spacing w:val="10"/>
              </w:rPr>
              <w:t xml:space="preserve"> </w:t>
            </w:r>
            <w:r>
              <w:t>9</w:t>
            </w:r>
            <w:r>
              <w:rPr>
                <w:spacing w:val="11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above,</w:t>
            </w:r>
            <w:r>
              <w:rPr>
                <w:spacing w:val="10"/>
              </w:rPr>
              <w:t xml:space="preserve"> </w:t>
            </w:r>
            <w:r>
              <w:t>or</w:t>
            </w:r>
            <w:r>
              <w:rPr>
                <w:spacing w:val="11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concern</w:t>
            </w:r>
            <w:r>
              <w:rPr>
                <w:spacing w:val="10"/>
              </w:rPr>
              <w:t xml:space="preserve"> </w:t>
            </w:r>
            <w:r>
              <w:t>to</w:t>
            </w:r>
            <w:r>
              <w:rPr>
                <w:spacing w:val="11"/>
              </w:rPr>
              <w:t xml:space="preserve"> </w:t>
            </w:r>
            <w:r>
              <w:t>ill</w:t>
            </w:r>
            <w:r>
              <w:rPr>
                <w:spacing w:val="10"/>
              </w:rPr>
              <w:t xml:space="preserve"> </w:t>
            </w:r>
            <w:r>
              <w:t>health</w:t>
            </w:r>
            <w:r>
              <w:rPr>
                <w:spacing w:val="10"/>
              </w:rPr>
              <w:t xml:space="preserve"> </w:t>
            </w:r>
            <w:r>
              <w:t>then</w:t>
            </w:r>
            <w:r>
              <w:rPr>
                <w:spacing w:val="11"/>
              </w:rPr>
              <w:t xml:space="preserve"> </w:t>
            </w:r>
            <w:r>
              <w:t>the</w:t>
            </w:r>
            <w:r>
              <w:rPr>
                <w:spacing w:val="11"/>
              </w:rPr>
              <w:t xml:space="preserve"> </w:t>
            </w:r>
            <w:r>
              <w:t>Hazard</w:t>
            </w:r>
            <w:r>
              <w:rPr>
                <w:spacing w:val="-58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rated as “Major Risk”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ind w:left="829" w:right="210" w:hanging="540"/>
              <w:jc w:val="both"/>
            </w:pPr>
            <w:r>
              <w:t>4.5.2 If identified Hazards do not attract any Legal &amp; Other requirements, th</w:t>
            </w:r>
            <w:r>
              <w:t>en its</w:t>
            </w:r>
            <w:r>
              <w:rPr>
                <w:spacing w:val="1"/>
              </w:rPr>
              <w:t xml:space="preserve"> </w:t>
            </w:r>
            <w:r>
              <w:t>occurrence &amp; severity is evaluated by multiplying (</w:t>
            </w:r>
            <w:proofErr w:type="spellStart"/>
            <w:r>
              <w:t>i</w:t>
            </w:r>
            <w:proofErr w:type="spellEnd"/>
            <w:r>
              <w:t>) x (ii) i.e. Occurrence x</w:t>
            </w:r>
            <w:r>
              <w:rPr>
                <w:spacing w:val="1"/>
              </w:rPr>
              <w:t xml:space="preserve"> </w:t>
            </w:r>
            <w:r>
              <w:t>Severity (Refer Table below). Hazard scoring 9 and above attracts “Major Risk”</w:t>
            </w:r>
            <w:r>
              <w:rPr>
                <w:spacing w:val="-59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the rest</w:t>
            </w:r>
            <w:r>
              <w:rPr>
                <w:spacing w:val="-1"/>
              </w:rPr>
              <w:t xml:space="preserve"> </w:t>
            </w:r>
            <w:r>
              <w:t>are for future considerations.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DA27EB">
            <w:pPr>
              <w:pStyle w:val="TableParagraph"/>
              <w:ind w:left="829" w:right="210"/>
              <w:jc w:val="both"/>
            </w:pPr>
            <w:r>
              <w:t>The Hazard identification / evaluation are done by each Department/Division as</w:t>
            </w:r>
            <w:r>
              <w:rPr>
                <w:spacing w:val="-59"/>
              </w:rPr>
              <w:t xml:space="preserve"> </w:t>
            </w:r>
            <w:r>
              <w:t>per the Format shown</w:t>
            </w:r>
            <w:r>
              <w:rPr>
                <w:spacing w:val="1"/>
              </w:rPr>
              <w:t xml:space="preserve"> </w:t>
            </w:r>
            <w:r>
              <w:t>below. In</w:t>
            </w:r>
            <w:r>
              <w:rPr>
                <w:spacing w:val="1"/>
              </w:rPr>
              <w:t xml:space="preserve"> </w:t>
            </w:r>
            <w:r>
              <w:t>the case of purchase of new equipment,</w:t>
            </w:r>
            <w:r>
              <w:rPr>
                <w:spacing w:val="1"/>
              </w:rPr>
              <w:t xml:space="preserve"> </w:t>
            </w:r>
            <w:r>
              <w:t>chemicals</w:t>
            </w:r>
            <w:r>
              <w:rPr>
                <w:spacing w:val="14"/>
              </w:rPr>
              <w:t xml:space="preserve"> </w:t>
            </w:r>
            <w:r>
              <w:t>and</w:t>
            </w:r>
            <w:r>
              <w:rPr>
                <w:spacing w:val="14"/>
              </w:rPr>
              <w:t xml:space="preserve"> </w:t>
            </w:r>
            <w:r>
              <w:t>new</w:t>
            </w:r>
            <w:r>
              <w:rPr>
                <w:spacing w:val="14"/>
              </w:rPr>
              <w:t xml:space="preserve"> </w:t>
            </w:r>
            <w:r>
              <w:t>services,</w:t>
            </w:r>
            <w:r>
              <w:rPr>
                <w:spacing w:val="15"/>
              </w:rPr>
              <w:t xml:space="preserve"> </w:t>
            </w:r>
            <w:r>
              <w:t>Purchase</w:t>
            </w:r>
            <w:r>
              <w:rPr>
                <w:spacing w:val="14"/>
              </w:rPr>
              <w:t xml:space="preserve"> </w:t>
            </w:r>
            <w:r>
              <w:t>Department,</w:t>
            </w:r>
            <w:r>
              <w:rPr>
                <w:spacing w:val="13"/>
              </w:rPr>
              <w:t xml:space="preserve"> </w:t>
            </w:r>
            <w:r>
              <w:t>Safety</w:t>
            </w:r>
            <w:r>
              <w:rPr>
                <w:spacing w:val="16"/>
              </w:rPr>
              <w:t xml:space="preserve"> </w:t>
            </w:r>
            <w:r>
              <w:t>Department</w:t>
            </w:r>
            <w:r>
              <w:rPr>
                <w:spacing w:val="15"/>
              </w:rPr>
              <w:t xml:space="preserve"> </w:t>
            </w:r>
            <w:r>
              <w:t>and</w:t>
            </w:r>
            <w:r>
              <w:rPr>
                <w:spacing w:val="15"/>
              </w:rPr>
              <w:t xml:space="preserve"> </w:t>
            </w:r>
            <w:r>
              <w:t>P</w:t>
            </w:r>
            <w:r>
              <w:rPr>
                <w:spacing w:val="-58"/>
              </w:rPr>
              <w:t xml:space="preserve"> </w:t>
            </w:r>
            <w:r>
              <w:t xml:space="preserve">&amp; M Department will assess safety </w:t>
            </w:r>
            <w:r>
              <w:t>considerations and adhere to specified</w:t>
            </w:r>
            <w:r>
              <w:rPr>
                <w:spacing w:val="1"/>
              </w:rPr>
              <w:t xml:space="preserve"> </w:t>
            </w:r>
            <w:r>
              <w:t>procurement</w:t>
            </w:r>
            <w:r>
              <w:rPr>
                <w:spacing w:val="-1"/>
              </w:rPr>
              <w:t xml:space="preserve"> </w:t>
            </w:r>
            <w:r>
              <w:t>practices.</w:t>
            </w:r>
          </w:p>
        </w:tc>
      </w:tr>
    </w:tbl>
    <w:p w:rsidR="00967F9C" w:rsidRDefault="00967F9C">
      <w:pPr>
        <w:jc w:val="both"/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DA27EB">
      <w:pPr>
        <w:spacing w:before="10"/>
        <w:rPr>
          <w:rFonts w:ascii="Times New Roman"/>
          <w:sz w:val="12"/>
        </w:rPr>
      </w:pPr>
      <w:r>
        <w:lastRenderedPageBreak/>
        <w:pict>
          <v:shape id="_x0000_s1027" type="#_x0000_t202" style="position:absolute;margin-left:93.35pt;margin-top:626.2pt;width:432.75pt;height:115.2pt;z-index:1573017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40"/>
                    <w:gridCol w:w="2340"/>
                    <w:gridCol w:w="1800"/>
                    <w:gridCol w:w="1800"/>
                    <w:gridCol w:w="1260"/>
                  </w:tblGrid>
                  <w:tr w:rsidR="00967F9C">
                    <w:trPr>
                      <w:trHeight w:val="414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line="204" w:lineRule="exact"/>
                          <w:ind w:left="91" w:right="8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QUANTUM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OF</w:t>
                        </w:r>
                      </w:p>
                      <w:p w:rsidR="00967F9C" w:rsidRDefault="00DA27EB">
                        <w:pPr>
                          <w:pStyle w:val="TableParagraph"/>
                          <w:spacing w:line="191" w:lineRule="exact"/>
                          <w:ind w:left="90" w:right="8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99"/>
                          <w:ind w:left="204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SEVERITY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line="204" w:lineRule="exact"/>
                          <w:ind w:left="120" w:right="11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PROBABILITY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OF</w:t>
                        </w:r>
                      </w:p>
                      <w:p w:rsidR="00967F9C" w:rsidRDefault="00DA27EB">
                        <w:pPr>
                          <w:pStyle w:val="TableParagraph"/>
                          <w:spacing w:line="191" w:lineRule="exact"/>
                          <w:ind w:left="120" w:right="11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line="204" w:lineRule="exact"/>
                          <w:ind w:left="120" w:right="11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DURATION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OF</w:t>
                        </w:r>
                      </w:p>
                      <w:p w:rsidR="00967F9C" w:rsidRDefault="00DA27EB">
                        <w:pPr>
                          <w:pStyle w:val="TableParagraph"/>
                          <w:spacing w:line="191" w:lineRule="exact"/>
                          <w:ind w:left="120" w:right="111"/>
                          <w:jc w:val="center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DA27EB">
                        <w:pPr>
                          <w:pStyle w:val="TableParagraph"/>
                          <w:spacing w:line="204" w:lineRule="exact"/>
                          <w:ind w:left="240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WEIGH-</w:t>
                        </w:r>
                      </w:p>
                      <w:p w:rsidR="00967F9C" w:rsidRDefault="00DA27EB">
                        <w:pPr>
                          <w:pStyle w:val="TableParagraph"/>
                          <w:spacing w:line="191" w:lineRule="exact"/>
                          <w:ind w:left="326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TAGE</w:t>
                        </w:r>
                      </w:p>
                    </w:tc>
                  </w:tr>
                  <w:tr w:rsidR="00967F9C">
                    <w:trPr>
                      <w:trHeight w:val="459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line="230" w:lineRule="exact"/>
                          <w:ind w:left="240" w:right="227" w:firstLine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Within the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work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place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line="230" w:lineRule="exact"/>
                          <w:ind w:left="762" w:right="164" w:hanging="59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Insignificant release of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non-toxic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left="118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Monthly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right="16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Less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than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shift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lef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</w:tr>
                  <w:tr w:rsidR="00967F9C">
                    <w:trPr>
                      <w:trHeight w:val="689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before="111"/>
                          <w:ind w:left="518" w:right="174" w:hanging="31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Within work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area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ind w:left="152" w:right="1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Significant release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non-toxic/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</w:t>
                        </w:r>
                      </w:p>
                      <w:p w:rsidR="00967F9C" w:rsidRDefault="00DA27EB">
                        <w:pPr>
                          <w:pStyle w:val="TableParagraph"/>
                          <w:spacing w:line="213" w:lineRule="exact"/>
                          <w:ind w:left="151" w:right="1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release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toxic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111"/>
                          <w:ind w:left="670" w:right="288" w:hanging="3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Fortnightly or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spacing w:before="1"/>
                          <w:ind w:right="233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Lasts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day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967F9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spacing w:before="1"/>
                          <w:ind w:lef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</w:tr>
                  <w:tr w:rsidR="00967F9C">
                    <w:trPr>
                      <w:trHeight w:val="689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left="441" w:right="246" w:hanging="1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Within the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facility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ind w:left="140" w:right="130" w:hanging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Moderate release of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toxic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noise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level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(80-</w:t>
                        </w:r>
                      </w:p>
                      <w:p w:rsidR="00967F9C" w:rsidRDefault="00DA27EB">
                        <w:pPr>
                          <w:pStyle w:val="TableParagraph"/>
                          <w:spacing w:line="213" w:lineRule="exact"/>
                          <w:ind w:left="151" w:right="1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90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dB)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120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Weekly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right="16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Lasts 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week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</w:tr>
                </w:tbl>
                <w:p w:rsidR="00967F9C" w:rsidRDefault="00967F9C"/>
              </w:txbxContent>
            </v:textbox>
            <w10:wrap anchorx="page" anchory="page"/>
          </v:shape>
        </w:pict>
      </w: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7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DA27EB">
            <w:pPr>
              <w:pStyle w:val="TableParagraph"/>
              <w:spacing w:before="116"/>
              <w:ind w:left="829" w:right="210"/>
              <w:jc w:val="both"/>
            </w:pPr>
            <w:r>
              <w:t>The Major Risk list is prepared and communicated to MR, which forms the</w:t>
            </w:r>
            <w:r>
              <w:rPr>
                <w:spacing w:val="1"/>
              </w:rPr>
              <w:t xml:space="preserve"> </w:t>
            </w:r>
            <w:r>
              <w:t>framework for OHS performance improvement. On the basis of this, Objectives</w:t>
            </w:r>
            <w:r>
              <w:rPr>
                <w:spacing w:val="1"/>
              </w:rPr>
              <w:t xml:space="preserve"> </w:t>
            </w:r>
            <w:r>
              <w:t>are set aligned to Company-Wide Objectives &amp; Targets.</w:t>
            </w:r>
            <w:r>
              <w:rPr>
                <w:spacing w:val="1"/>
              </w:rPr>
              <w:t xml:space="preserve"> </w:t>
            </w:r>
            <w:r>
              <w:t>Such Major Risks are</w:t>
            </w:r>
            <w:r>
              <w:rPr>
                <w:spacing w:val="-59"/>
              </w:rPr>
              <w:t xml:space="preserve"> </w:t>
            </w:r>
            <w:r>
              <w:t>to be discussed during the Manage</w:t>
            </w:r>
            <w:r>
              <w:t>ment Review Meeting or a special meeting</w:t>
            </w:r>
            <w:r>
              <w:rPr>
                <w:spacing w:val="1"/>
              </w:rPr>
              <w:t xml:space="preserve"> </w:t>
            </w:r>
            <w:r>
              <w:t>convened</w:t>
            </w:r>
            <w:r>
              <w:rPr>
                <w:spacing w:val="-1"/>
              </w:rPr>
              <w:t xml:space="preserve"> </w:t>
            </w:r>
            <w:r>
              <w:t>for the purpose.</w:t>
            </w:r>
          </w:p>
          <w:p w:rsidR="00967F9C" w:rsidRDefault="00967F9C">
            <w:pPr>
              <w:pStyle w:val="TableParagraph"/>
              <w:spacing w:before="2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4"/>
              </w:numPr>
              <w:tabs>
                <w:tab w:val="left" w:pos="829"/>
                <w:tab w:val="left" w:pos="830"/>
              </w:tabs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Adoption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of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Control Measures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spacing w:before="1"/>
              <w:ind w:left="829" w:right="211"/>
              <w:jc w:val="both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Significant Impacts as per clause 4.3 and Major Risk as per clause 4.5 will</w:t>
            </w:r>
            <w:r>
              <w:rPr>
                <w:rFonts w:ascii="Arial"/>
                <w:b/>
                <w:i/>
                <w:spacing w:val="-59"/>
              </w:rPr>
              <w:t xml:space="preserve"> </w:t>
            </w:r>
            <w:r>
              <w:rPr>
                <w:rFonts w:ascii="Arial"/>
                <w:b/>
                <w:i/>
              </w:rPr>
              <w:t>be reviewed and appropriate Operational Control procedures (OCPs) will</w:t>
            </w:r>
            <w:r>
              <w:rPr>
                <w:rFonts w:ascii="Arial"/>
                <w:b/>
                <w:i/>
                <w:spacing w:val="1"/>
              </w:rPr>
              <w:t xml:space="preserve"> </w:t>
            </w:r>
            <w:r>
              <w:rPr>
                <w:rFonts w:ascii="Arial"/>
                <w:b/>
                <w:i/>
              </w:rPr>
              <w:t>be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develope</w:t>
            </w:r>
            <w:r>
              <w:rPr>
                <w:rFonts w:ascii="Arial"/>
                <w:b/>
                <w:i/>
              </w:rPr>
              <w:t>d for compliance.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4"/>
              </w:numPr>
              <w:tabs>
                <w:tab w:val="left" w:pos="829"/>
                <w:tab w:val="left" w:pos="830"/>
              </w:tabs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Changes</w:t>
            </w:r>
            <w:r>
              <w:rPr>
                <w:rFonts w:ascii="Arial"/>
                <w:b/>
                <w:i/>
                <w:spacing w:val="-3"/>
              </w:rPr>
              <w:t xml:space="preserve"> </w:t>
            </w:r>
            <w:r>
              <w:rPr>
                <w:rFonts w:ascii="Arial"/>
                <w:b/>
                <w:i/>
              </w:rPr>
              <w:t>in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Activities/Products/Services</w:t>
            </w:r>
          </w:p>
          <w:p w:rsidR="00967F9C" w:rsidRDefault="00967F9C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spacing w:line="252" w:lineRule="exact"/>
              <w:ind w:left="829"/>
              <w:jc w:val="both"/>
            </w:pPr>
            <w:r>
              <w:t>Prior</w:t>
            </w:r>
            <w:r>
              <w:rPr>
                <w:spacing w:val="97"/>
              </w:rPr>
              <w:t xml:space="preserve"> </w:t>
            </w:r>
            <w:r>
              <w:t xml:space="preserve">to  </w:t>
            </w:r>
            <w:r>
              <w:rPr>
                <w:spacing w:val="33"/>
              </w:rPr>
              <w:t xml:space="preserve"> </w:t>
            </w:r>
            <w:r>
              <w:t xml:space="preserve">introducing  </w:t>
            </w:r>
            <w:r>
              <w:rPr>
                <w:spacing w:val="33"/>
              </w:rPr>
              <w:t xml:space="preserve"> </w:t>
            </w:r>
            <w:r>
              <w:t xml:space="preserve">any  </w:t>
            </w:r>
            <w:r>
              <w:rPr>
                <w:spacing w:val="34"/>
              </w:rPr>
              <w:t xml:space="preserve"> </w:t>
            </w:r>
            <w:r>
              <w:t xml:space="preserve">change  </w:t>
            </w:r>
            <w:r>
              <w:rPr>
                <w:spacing w:val="34"/>
              </w:rPr>
              <w:t xml:space="preserve"> </w:t>
            </w:r>
            <w:r>
              <w:t xml:space="preserve">in  </w:t>
            </w:r>
            <w:r>
              <w:rPr>
                <w:spacing w:val="34"/>
              </w:rPr>
              <w:t xml:space="preserve"> </w:t>
            </w:r>
            <w:r>
              <w:t>activities/products/services/process</w:t>
            </w:r>
          </w:p>
          <w:p w:rsidR="00967F9C" w:rsidRDefault="00DA27EB">
            <w:pPr>
              <w:pStyle w:val="TableParagraph"/>
              <w:ind w:left="829" w:right="211"/>
              <w:jc w:val="both"/>
            </w:pPr>
            <w:r>
              <w:t>/equipment, the concerned Construction Engineer initiating the change would</w:t>
            </w:r>
            <w:r>
              <w:rPr>
                <w:spacing w:val="1"/>
              </w:rPr>
              <w:t xml:space="preserve"> </w:t>
            </w:r>
            <w:r>
              <w:t>undertake</w:t>
            </w:r>
            <w:r>
              <w:rPr>
                <w:spacing w:val="32"/>
              </w:rPr>
              <w:t xml:space="preserve"> </w:t>
            </w:r>
            <w:r>
              <w:t>identification</w:t>
            </w:r>
            <w:r>
              <w:rPr>
                <w:spacing w:val="31"/>
              </w:rPr>
              <w:t xml:space="preserve"> </w:t>
            </w:r>
            <w:r>
              <w:t>of</w:t>
            </w:r>
            <w:r>
              <w:rPr>
                <w:spacing w:val="33"/>
              </w:rPr>
              <w:t xml:space="preserve"> </w:t>
            </w:r>
            <w:r>
              <w:t>significant</w:t>
            </w:r>
            <w:r>
              <w:rPr>
                <w:spacing w:val="33"/>
              </w:rPr>
              <w:t xml:space="preserve"> </w:t>
            </w:r>
            <w:r>
              <w:t>environmental</w:t>
            </w:r>
            <w:r>
              <w:rPr>
                <w:spacing w:val="33"/>
              </w:rPr>
              <w:t xml:space="preserve"> </w:t>
            </w:r>
            <w:r>
              <w:t>Impacts</w:t>
            </w:r>
            <w:r>
              <w:rPr>
                <w:spacing w:val="33"/>
              </w:rPr>
              <w:t xml:space="preserve"> </w:t>
            </w:r>
            <w:r>
              <w:t>and</w:t>
            </w:r>
            <w:r>
              <w:rPr>
                <w:spacing w:val="33"/>
              </w:rPr>
              <w:t xml:space="preserve"> </w:t>
            </w:r>
            <w:r>
              <w:t>Major</w:t>
            </w:r>
            <w:r>
              <w:rPr>
                <w:spacing w:val="33"/>
              </w:rPr>
              <w:t xml:space="preserve"> </w:t>
            </w:r>
            <w:r>
              <w:t>Risks</w:t>
            </w:r>
            <w:r>
              <w:rPr>
                <w:spacing w:val="-59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 the aforesaid procedure</w:t>
            </w:r>
            <w:r>
              <w:rPr>
                <w:spacing w:val="-1"/>
              </w:rPr>
              <w:t xml:space="preserve"> </w:t>
            </w:r>
            <w:r>
              <w:t>for deciding whether,</w:t>
            </w:r>
          </w:p>
          <w:p w:rsidR="00967F9C" w:rsidRDefault="00967F9C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967F9C" w:rsidRDefault="00DA27EB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211" w:hanging="360"/>
            </w:pPr>
            <w:r>
              <w:t>The</w:t>
            </w:r>
            <w:r>
              <w:rPr>
                <w:spacing w:val="55"/>
              </w:rPr>
              <w:t xml:space="preserve"> </w:t>
            </w:r>
            <w:r>
              <w:t>list</w:t>
            </w:r>
            <w:r>
              <w:rPr>
                <w:spacing w:val="56"/>
              </w:rPr>
              <w:t xml:space="preserve"> </w:t>
            </w:r>
            <w:r>
              <w:t>of</w:t>
            </w:r>
            <w:r>
              <w:rPr>
                <w:spacing w:val="55"/>
              </w:rPr>
              <w:t xml:space="preserve"> </w:t>
            </w:r>
            <w:r>
              <w:t>significant</w:t>
            </w:r>
            <w:r>
              <w:rPr>
                <w:spacing w:val="56"/>
              </w:rPr>
              <w:t xml:space="preserve"> </w:t>
            </w:r>
            <w:r>
              <w:t>aspects</w:t>
            </w:r>
            <w:r>
              <w:rPr>
                <w:spacing w:val="56"/>
              </w:rPr>
              <w:t xml:space="preserve"> </w:t>
            </w:r>
            <w:r>
              <w:t>&amp;</w:t>
            </w:r>
            <w:r>
              <w:rPr>
                <w:spacing w:val="56"/>
              </w:rPr>
              <w:t xml:space="preserve"> </w:t>
            </w:r>
            <w:r>
              <w:t>impacts</w:t>
            </w:r>
            <w:r>
              <w:rPr>
                <w:spacing w:val="55"/>
              </w:rPr>
              <w:t xml:space="preserve"> </w:t>
            </w:r>
            <w:r>
              <w:t>and</w:t>
            </w:r>
            <w:r>
              <w:rPr>
                <w:spacing w:val="56"/>
              </w:rPr>
              <w:t xml:space="preserve"> </w:t>
            </w:r>
            <w:r>
              <w:t>Major</w:t>
            </w:r>
            <w:r>
              <w:rPr>
                <w:spacing w:val="56"/>
              </w:rPr>
              <w:t xml:space="preserve"> </w:t>
            </w:r>
            <w:r>
              <w:t>Risks</w:t>
            </w:r>
            <w:r>
              <w:rPr>
                <w:spacing w:val="56"/>
              </w:rPr>
              <w:t xml:space="preserve"> </w:t>
            </w:r>
            <w:r>
              <w:t>needs</w:t>
            </w:r>
            <w:r>
              <w:rPr>
                <w:spacing w:val="56"/>
              </w:rPr>
              <w:t xml:space="preserve"> </w:t>
            </w:r>
            <w:r>
              <w:t>to</w:t>
            </w:r>
            <w:r>
              <w:rPr>
                <w:spacing w:val="55"/>
              </w:rPr>
              <w:t xml:space="preserve"> </w:t>
            </w:r>
            <w:r>
              <w:t>be</w:t>
            </w:r>
            <w:r>
              <w:rPr>
                <w:spacing w:val="-58"/>
              </w:rPr>
              <w:t xml:space="preserve"> </w:t>
            </w:r>
            <w:r>
              <w:t>modified</w:t>
            </w:r>
            <w:r>
              <w:rPr>
                <w:spacing w:val="-1"/>
              </w:rPr>
              <w:t xml:space="preserve"> </w:t>
            </w:r>
            <w:r>
              <w:t>or</w:t>
            </w:r>
          </w:p>
          <w:p w:rsidR="00967F9C" w:rsidRDefault="00DA27EB">
            <w:pPr>
              <w:pStyle w:val="TableParagraph"/>
              <w:numPr>
                <w:ilvl w:val="2"/>
                <w:numId w:val="4"/>
              </w:numPr>
              <w:tabs>
                <w:tab w:val="left" w:pos="1250"/>
                <w:tab w:val="left" w:pos="1251"/>
              </w:tabs>
              <w:spacing w:before="101"/>
              <w:ind w:left="1250" w:hanging="422"/>
            </w:pPr>
            <w:r>
              <w:t>New</w:t>
            </w:r>
            <w:r>
              <w:rPr>
                <w:spacing w:val="-1"/>
              </w:rPr>
              <w:t xml:space="preserve"> </w:t>
            </w:r>
            <w:r>
              <w:t>objectives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targets</w:t>
            </w:r>
            <w:r>
              <w:rPr>
                <w:spacing w:val="-1"/>
              </w:rPr>
              <w:t xml:space="preserve"> </w:t>
            </w:r>
            <w:r>
              <w:t>need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set.</w:t>
            </w:r>
          </w:p>
          <w:p w:rsidR="00967F9C" w:rsidRDefault="00967F9C">
            <w:pPr>
              <w:pStyle w:val="TableParagraph"/>
              <w:spacing w:before="8"/>
              <w:rPr>
                <w:rFonts w:ascii="Times New Roman"/>
                <w:sz w:val="30"/>
              </w:rPr>
            </w:pPr>
          </w:p>
          <w:p w:rsidR="00967F9C" w:rsidRDefault="00DA27EB">
            <w:pPr>
              <w:pStyle w:val="TableParagraph"/>
              <w:numPr>
                <w:ilvl w:val="1"/>
                <w:numId w:val="4"/>
              </w:numPr>
              <w:tabs>
                <w:tab w:val="left" w:pos="829"/>
                <w:tab w:val="left" w:pos="830"/>
              </w:tabs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Document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Review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F9C" w:rsidRDefault="00DA27EB">
            <w:pPr>
              <w:pStyle w:val="TableParagraph"/>
              <w:ind w:left="829" w:right="211"/>
              <w:jc w:val="both"/>
            </w:pPr>
            <w:r>
              <w:t>The overall review of the aspects / impacts and hazards / Risk shall be carried</w:t>
            </w:r>
            <w:r>
              <w:rPr>
                <w:spacing w:val="1"/>
              </w:rPr>
              <w:t xml:space="preserve"> </w:t>
            </w:r>
            <w:r>
              <w:t>out</w:t>
            </w:r>
            <w:r>
              <w:rPr>
                <w:spacing w:val="-1"/>
              </w:rPr>
              <w:t xml:space="preserve"> </w:t>
            </w:r>
            <w:r>
              <w:t>at least</w:t>
            </w:r>
            <w:r>
              <w:rPr>
                <w:spacing w:val="-1"/>
              </w:rPr>
              <w:t xml:space="preserve"> </w:t>
            </w:r>
            <w:r>
              <w:t>once in a year.</w:t>
            </w:r>
          </w:p>
          <w:p w:rsidR="00967F9C" w:rsidRDefault="00967F9C">
            <w:pPr>
              <w:pStyle w:val="TableParagraph"/>
              <w:spacing w:before="2"/>
              <w:rPr>
                <w:rFonts w:ascii="Times New Roman"/>
                <w:sz w:val="32"/>
              </w:rPr>
            </w:pPr>
          </w:p>
          <w:p w:rsidR="00967F9C" w:rsidRDefault="00DA27EB">
            <w:pPr>
              <w:pStyle w:val="TableParagraph"/>
              <w:ind w:left="746" w:right="6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TABLE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- I</w:t>
            </w:r>
          </w:p>
          <w:p w:rsidR="00967F9C" w:rsidRDefault="00967F9C"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 w:rsidR="00967F9C" w:rsidRDefault="00DA27EB">
            <w:pPr>
              <w:pStyle w:val="TableParagraph"/>
              <w:ind w:left="745" w:right="67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QSPD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EVALUATION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CRITERIA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FOR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ENVIRONMENTAL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IMPACTS</w:t>
            </w:r>
          </w:p>
        </w:tc>
      </w:tr>
    </w:tbl>
    <w:p w:rsidR="00967F9C" w:rsidRDefault="00967F9C">
      <w:pPr>
        <w:jc w:val="center"/>
        <w:rPr>
          <w:rFonts w:ascii="Arial"/>
          <w:sz w:val="20"/>
        </w:rPr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DA27EB">
      <w:pPr>
        <w:spacing w:before="10"/>
        <w:rPr>
          <w:rFonts w:ascii="Times New Roman"/>
          <w:sz w:val="12"/>
        </w:rPr>
      </w:pPr>
      <w:r>
        <w:lastRenderedPageBreak/>
        <w:pict>
          <v:shape id="_x0000_s1026" type="#_x0000_t202" style="position:absolute;margin-left:93.35pt;margin-top:159.7pt;width:432.75pt;height:99.75pt;z-index:1573068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40"/>
                    <w:gridCol w:w="2340"/>
                    <w:gridCol w:w="1800"/>
                    <w:gridCol w:w="1800"/>
                    <w:gridCol w:w="1260"/>
                  </w:tblGrid>
                  <w:tr w:rsidR="00967F9C">
                    <w:trPr>
                      <w:trHeight w:val="574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before="77"/>
                          <w:ind w:left="375" w:right="81" w:hanging="266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QUANTUM OF</w:t>
                        </w:r>
                        <w:r>
                          <w:rPr>
                            <w:rFonts w:ascii="Arial"/>
                            <w:b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967F9C">
                        <w:pPr>
                          <w:pStyle w:val="TableParagraph"/>
                          <w:spacing w:before="8"/>
                          <w:rPr>
                            <w:rFonts w:ascii="Times New Roman"/>
                            <w:sz w:val="15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spacing w:before="1"/>
                          <w:ind w:left="204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SEVERITY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77"/>
                          <w:ind w:left="555" w:right="112" w:hanging="417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PROBABILITY OF</w:t>
                        </w:r>
                        <w:r>
                          <w:rPr>
                            <w:rFonts w:ascii="Arial"/>
                            <w:b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77"/>
                          <w:ind w:left="555" w:right="246" w:hanging="281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DURATION OF</w:t>
                        </w:r>
                        <w:r>
                          <w:rPr>
                            <w:rFonts w:ascii="Arial"/>
                            <w:b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IMPACT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DA27EB">
                        <w:pPr>
                          <w:pStyle w:val="TableParagraph"/>
                          <w:spacing w:before="77"/>
                          <w:ind w:left="326" w:right="320" w:hanging="86"/>
                          <w:rPr>
                            <w:rFonts w:ascii="Arial"/>
                            <w:b/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sz w:val="18"/>
                          </w:rPr>
                          <w:t>WEIGH-</w:t>
                        </w:r>
                        <w:r>
                          <w:rPr>
                            <w:rFonts w:ascii="Arial"/>
                            <w:b/>
                            <w:spacing w:val="-47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8"/>
                          </w:rPr>
                          <w:t>TAGE</w:t>
                        </w:r>
                      </w:p>
                    </w:tc>
                  </w:tr>
                  <w:tr w:rsidR="00967F9C">
                    <w:trPr>
                      <w:trHeight w:val="689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line="227" w:lineRule="exact"/>
                          <w:ind w:left="88" w:right="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Within</w:t>
                        </w:r>
                      </w:p>
                      <w:p w:rsidR="00967F9C" w:rsidRDefault="00DA27EB">
                        <w:pPr>
                          <w:pStyle w:val="TableParagraph"/>
                          <w:spacing w:line="230" w:lineRule="exact"/>
                          <w:ind w:left="90" w:right="8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Construction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site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line="227" w:lineRule="exact"/>
                          <w:ind w:left="148" w:firstLine="9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Significant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release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</w:p>
                      <w:p w:rsidR="00967F9C" w:rsidRDefault="00DA27EB">
                        <w:pPr>
                          <w:pStyle w:val="TableParagraph"/>
                          <w:spacing w:line="230" w:lineRule="exact"/>
                          <w:ind w:left="1047" w:right="121" w:hanging="8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toxic or noise level &gt;90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dB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120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Daily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more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12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Lasts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month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</w:tr>
                  <w:tr w:rsidR="00967F9C">
                    <w:trPr>
                      <w:trHeight w:val="690"/>
                    </w:trPr>
                    <w:tc>
                      <w:tcPr>
                        <w:tcW w:w="1440" w:type="dxa"/>
                      </w:tcPr>
                      <w:p w:rsidR="00967F9C" w:rsidRDefault="00DA27EB">
                        <w:pPr>
                          <w:pStyle w:val="TableParagraph"/>
                          <w:spacing w:line="230" w:lineRule="exact"/>
                          <w:ind w:left="91" w:right="8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Beyond the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construction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site</w:t>
                        </w:r>
                      </w:p>
                    </w:tc>
                    <w:tc>
                      <w:tcPr>
                        <w:tcW w:w="234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left="190" w:right="176" w:firstLine="5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Significant release of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toxic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causing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pollution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120" w:right="11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Continuous</w:t>
                        </w:r>
                      </w:p>
                    </w:tc>
                    <w:tc>
                      <w:tcPr>
                        <w:tcW w:w="1800" w:type="dxa"/>
                      </w:tcPr>
                      <w:p w:rsidR="00967F9C" w:rsidRDefault="00DA27EB">
                        <w:pPr>
                          <w:pStyle w:val="TableParagraph"/>
                          <w:spacing w:before="112"/>
                          <w:ind w:left="315" w:right="232" w:hanging="5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Lasts for more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than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 month</w:t>
                        </w:r>
                      </w:p>
                    </w:tc>
                    <w:tc>
                      <w:tcPr>
                        <w:tcW w:w="1260" w:type="dxa"/>
                      </w:tcPr>
                      <w:p w:rsidR="00967F9C" w:rsidRDefault="00967F9C">
                        <w:pPr>
                          <w:pStyle w:val="TableParagraph"/>
                          <w:spacing w:before="7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967F9C" w:rsidRDefault="00DA27EB">
                        <w:pPr>
                          <w:pStyle w:val="TableParagraph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</w:tr>
                </w:tbl>
                <w:p w:rsidR="00967F9C" w:rsidRDefault="00967F9C"/>
              </w:txbxContent>
            </v:textbox>
            <w10:wrap anchorx="page" anchory="page"/>
          </v:shape>
        </w:pict>
      </w: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8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967F9C">
            <w:pPr>
              <w:pStyle w:val="TableParagraph"/>
              <w:spacing w:before="7"/>
              <w:rPr>
                <w:rFonts w:ascii="Times New Roman"/>
                <w:sz w:val="31"/>
              </w:rPr>
            </w:pPr>
          </w:p>
          <w:p w:rsidR="00967F9C" w:rsidRDefault="00DA27EB">
            <w:pPr>
              <w:pStyle w:val="TableParagraph"/>
              <w:ind w:left="782" w:right="67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thick"/>
              </w:rPr>
              <w:t>ANNEXURE</w:t>
            </w:r>
            <w:r>
              <w:rPr>
                <w:rFonts w:ascii="Arial" w:hAnsi="Arial"/>
                <w:b/>
                <w:spacing w:val="-3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–1</w:t>
            </w: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ind w:left="782" w:right="6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TYPICAL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HAZARDS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ASSOCIATED</w:t>
            </w:r>
            <w:r>
              <w:rPr>
                <w:rFonts w:asci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WITH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VARIOUS</w:t>
            </w:r>
            <w:r>
              <w:rPr>
                <w:rFonts w:asci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WORK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ACTIVITIES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</w:pPr>
            <w:r>
              <w:t>Fire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Explosion</w:t>
            </w:r>
            <w:r>
              <w:rPr>
                <w:spacing w:val="-2"/>
              </w:rPr>
              <w:t xml:space="preserve"> </w:t>
            </w:r>
            <w:r>
              <w:t>Reactions</w:t>
            </w:r>
            <w:r>
              <w:rPr>
                <w:spacing w:val="-3"/>
              </w:rPr>
              <w:t xml:space="preserve"> </w:t>
            </w:r>
            <w:r>
              <w:t>leading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disaster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Slips,</w:t>
            </w:r>
            <w:r>
              <w:rPr>
                <w:spacing w:val="-1"/>
              </w:rPr>
              <w:t xml:space="preserve"> </w:t>
            </w:r>
            <w:r>
              <w:t>Trips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Falls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7"/>
            </w:pPr>
            <w:r>
              <w:t>Physical</w:t>
            </w:r>
            <w:r>
              <w:rPr>
                <w:spacing w:val="-2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Bodily</w:t>
            </w:r>
            <w:r>
              <w:rPr>
                <w:spacing w:val="-1"/>
              </w:rPr>
              <w:t xml:space="preserve"> </w:t>
            </w:r>
            <w:r>
              <w:t>injury</w:t>
            </w:r>
            <w:r>
              <w:rPr>
                <w:spacing w:val="-1"/>
              </w:rPr>
              <w:t xml:space="preserve"> </w:t>
            </w:r>
            <w:r>
              <w:t>due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Machinery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Equipment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7"/>
            </w:pPr>
            <w:r>
              <w:t>Objects</w:t>
            </w:r>
            <w:r>
              <w:rPr>
                <w:spacing w:val="-2"/>
              </w:rPr>
              <w:t xml:space="preserve"> </w:t>
            </w:r>
            <w:r>
              <w:t>(flying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falling)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Electrical</w:t>
            </w:r>
            <w:r>
              <w:rPr>
                <w:spacing w:val="-3"/>
              </w:rPr>
              <w:t xml:space="preserve"> </w:t>
            </w:r>
            <w:r>
              <w:t>shock,</w:t>
            </w:r>
            <w:r>
              <w:rPr>
                <w:spacing w:val="-2"/>
              </w:rPr>
              <w:t xml:space="preserve"> </w:t>
            </w:r>
            <w:r>
              <w:t>Electrocution</w:t>
            </w:r>
            <w:r>
              <w:rPr>
                <w:spacing w:val="-2"/>
              </w:rPr>
              <w:t xml:space="preserve"> </w:t>
            </w:r>
            <w:r>
              <w:t>due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Electricity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7"/>
            </w:pPr>
            <w:r>
              <w:t>Radiation</w:t>
            </w:r>
            <w:r>
              <w:rPr>
                <w:spacing w:val="-2"/>
              </w:rPr>
              <w:t xml:space="preserve"> </w:t>
            </w:r>
            <w:r>
              <w:t>hazards</w:t>
            </w:r>
            <w:r>
              <w:rPr>
                <w:spacing w:val="-2"/>
              </w:rPr>
              <w:t xml:space="preserve"> </w:t>
            </w:r>
            <w:r>
              <w:t>(Electro-magnetic,</w:t>
            </w:r>
            <w:r>
              <w:rPr>
                <w:spacing w:val="-1"/>
              </w:rPr>
              <w:t xml:space="preserve"> </w:t>
            </w:r>
            <w:r>
              <w:t>radioactive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other</w:t>
            </w:r>
            <w:r>
              <w:rPr>
                <w:spacing w:val="-1"/>
              </w:rPr>
              <w:t xml:space="preserve"> </w:t>
            </w:r>
            <w:r>
              <w:t>such</w:t>
            </w:r>
            <w:r>
              <w:rPr>
                <w:spacing w:val="-2"/>
              </w:rPr>
              <w:t xml:space="preserve"> </w:t>
            </w:r>
            <w:r>
              <w:t>rays)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Respiratory</w:t>
            </w:r>
            <w:r>
              <w:rPr>
                <w:spacing w:val="-3"/>
              </w:rPr>
              <w:t xml:space="preserve"> </w:t>
            </w:r>
            <w:r>
              <w:t>disorders</w:t>
            </w:r>
            <w:r>
              <w:rPr>
                <w:spacing w:val="-2"/>
              </w:rPr>
              <w:t xml:space="preserve"> </w:t>
            </w:r>
            <w:r>
              <w:t>(Hazardous</w:t>
            </w:r>
            <w:r>
              <w:rPr>
                <w:spacing w:val="-3"/>
              </w:rPr>
              <w:t xml:space="preserve"> </w:t>
            </w:r>
            <w:r>
              <w:t>Substances</w:t>
            </w:r>
            <w:r>
              <w:rPr>
                <w:spacing w:val="-2"/>
              </w:rPr>
              <w:t xml:space="preserve"> </w:t>
            </w:r>
            <w:r>
              <w:t>release,</w:t>
            </w:r>
            <w:r>
              <w:rPr>
                <w:spacing w:val="-3"/>
              </w:rPr>
              <w:t xml:space="preserve"> </w:t>
            </w:r>
            <w:r>
              <w:t>dust</w:t>
            </w:r>
            <w:r>
              <w:rPr>
                <w:spacing w:val="-3"/>
              </w:rPr>
              <w:t xml:space="preserve"> </w:t>
            </w:r>
            <w:proofErr w:type="spellStart"/>
            <w:r>
              <w:t>etc</w:t>
            </w:r>
            <w:proofErr w:type="spellEnd"/>
            <w:r>
              <w:t>)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7"/>
            </w:pPr>
            <w:r>
              <w:t>Confined</w:t>
            </w:r>
            <w:r>
              <w:rPr>
                <w:spacing w:val="-2"/>
              </w:rPr>
              <w:t xml:space="preserve"> </w:t>
            </w:r>
            <w:r>
              <w:t>Spaces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Noise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Vibrations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7"/>
            </w:pPr>
            <w:r>
              <w:t>Climate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Lighting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Biological</w:t>
            </w:r>
            <w:r>
              <w:rPr>
                <w:spacing w:val="-3"/>
              </w:rPr>
              <w:t xml:space="preserve"> </w:t>
            </w:r>
            <w:r>
              <w:t>Hazards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Ergonomic</w:t>
            </w:r>
            <w:r>
              <w:rPr>
                <w:spacing w:val="-2"/>
              </w:rPr>
              <w:t xml:space="preserve"> </w:t>
            </w:r>
            <w:r>
              <w:t>Hazards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8"/>
            </w:pPr>
            <w:r>
              <w:t>Hygiene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Welfare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Stress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Psycho-social</w:t>
            </w:r>
            <w:r>
              <w:rPr>
                <w:spacing w:val="-2"/>
              </w:rPr>
              <w:t xml:space="preserve"> </w:t>
            </w:r>
            <w:r>
              <w:t>Factors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70"/>
              </w:tabs>
              <w:spacing w:before="126"/>
            </w:pPr>
            <w:r>
              <w:t>Corrosiveness</w:t>
            </w:r>
          </w:p>
          <w:p w:rsidR="00967F9C" w:rsidRDefault="00DA27EB">
            <w:pPr>
              <w:pStyle w:val="TableParagraph"/>
              <w:numPr>
                <w:ilvl w:val="0"/>
                <w:numId w:val="3"/>
              </w:numPr>
              <w:tabs>
                <w:tab w:val="left" w:pos="1369"/>
              </w:tabs>
              <w:spacing w:before="126"/>
              <w:ind w:left="1368" w:hanging="360"/>
            </w:pPr>
            <w:r>
              <w:t>Over</w:t>
            </w:r>
            <w:r>
              <w:rPr>
                <w:spacing w:val="-3"/>
              </w:rPr>
              <w:t xml:space="preserve"> </w:t>
            </w:r>
            <w:r>
              <w:t>pressure</w:t>
            </w:r>
          </w:p>
        </w:tc>
      </w:tr>
    </w:tbl>
    <w:p w:rsidR="00967F9C" w:rsidRDefault="00967F9C">
      <w:pPr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967F9C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8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9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967F9C" w:rsidRDefault="00DA27EB">
            <w:pPr>
              <w:pStyle w:val="TableParagraph"/>
              <w:spacing w:before="1" w:line="480" w:lineRule="auto"/>
              <w:ind w:left="829" w:right="2377" w:firstLine="1680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Check-lists for Hazards Identification</w:t>
            </w:r>
            <w:r>
              <w:rPr>
                <w:rFonts w:ascii="Arial"/>
                <w:b/>
                <w:spacing w:val="-60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Location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Specific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-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Hazard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Identification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Checklist</w:t>
            </w:r>
          </w:p>
          <w:p w:rsidR="00967F9C" w:rsidRDefault="00DA27EB">
            <w:pPr>
              <w:pStyle w:val="TableParagraph"/>
              <w:spacing w:line="253" w:lineRule="exact"/>
              <w:ind w:left="829"/>
            </w:pPr>
            <w:r>
              <w:t>These</w:t>
            </w:r>
            <w:r>
              <w:rPr>
                <w:spacing w:val="-2"/>
              </w:rPr>
              <w:t xml:space="preserve"> </w:t>
            </w:r>
            <w:r>
              <w:t>locations</w:t>
            </w:r>
            <w:r>
              <w:rPr>
                <w:spacing w:val="-2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need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included</w:t>
            </w:r>
            <w:r>
              <w:rPr>
                <w:spacing w:val="-2"/>
              </w:rPr>
              <w:t xml:space="preserve"> </w:t>
            </w:r>
            <w:r>
              <w:t>when</w:t>
            </w:r>
            <w:r>
              <w:rPr>
                <w:spacing w:val="-2"/>
              </w:rPr>
              <w:t xml:space="preserve"> </w:t>
            </w:r>
            <w:r>
              <w:t>identifying</w:t>
            </w:r>
            <w:r>
              <w:rPr>
                <w:spacing w:val="-1"/>
              </w:rPr>
              <w:t xml:space="preserve"> </w:t>
            </w:r>
            <w:r>
              <w:t>hazards.</w:t>
            </w:r>
          </w:p>
          <w:p w:rsidR="00967F9C" w:rsidRDefault="00967F9C">
            <w:pPr>
              <w:pStyle w:val="TableParagraph"/>
              <w:rPr>
                <w:rFonts w:ascii="Times New Roman"/>
              </w:rPr>
            </w:pP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ind w:hanging="361"/>
            </w:pPr>
            <w:r>
              <w:t>Materials</w:t>
            </w:r>
            <w:r>
              <w:rPr>
                <w:spacing w:val="-3"/>
              </w:rPr>
              <w:t xml:space="preserve"> </w:t>
            </w:r>
            <w:r>
              <w:t>receipt/storage</w:t>
            </w:r>
            <w:r>
              <w:rPr>
                <w:spacing w:val="-2"/>
              </w:rPr>
              <w:t xml:space="preserve"> </w:t>
            </w:r>
            <w:r>
              <w:t>areas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1"/>
              <w:ind w:hanging="361"/>
            </w:pPr>
            <w:r>
              <w:t>Roofs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Suspended</w:t>
            </w:r>
            <w:r>
              <w:rPr>
                <w:spacing w:val="-3"/>
              </w:rPr>
              <w:t xml:space="preserve"> </w:t>
            </w:r>
            <w:r>
              <w:t>ceilings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Traffic</w:t>
            </w:r>
            <w:r>
              <w:rPr>
                <w:spacing w:val="-3"/>
              </w:rPr>
              <w:t xml:space="preserve"> </w:t>
            </w:r>
            <w:r>
              <w:t>routes</w:t>
            </w:r>
            <w:r>
              <w:rPr>
                <w:spacing w:val="-3"/>
              </w:rPr>
              <w:t xml:space="preserve"> </w:t>
            </w:r>
            <w:r>
              <w:t>including</w:t>
            </w:r>
            <w:r>
              <w:rPr>
                <w:spacing w:val="-3"/>
              </w:rPr>
              <w:t xml:space="preserve"> </w:t>
            </w:r>
            <w:r>
              <w:t>site/building</w:t>
            </w:r>
            <w:r>
              <w:rPr>
                <w:spacing w:val="-4"/>
              </w:rPr>
              <w:t xml:space="preserve"> </w:t>
            </w:r>
            <w:r>
              <w:t>access/egress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1"/>
              <w:ind w:hanging="361"/>
            </w:pPr>
            <w:r>
              <w:t>Mixed</w:t>
            </w:r>
            <w:r>
              <w:rPr>
                <w:spacing w:val="-2"/>
              </w:rPr>
              <w:t xml:space="preserve"> </w:t>
            </w:r>
            <w:r>
              <w:t>pedestrian/vehicle</w:t>
            </w:r>
            <w:r>
              <w:rPr>
                <w:spacing w:val="-2"/>
              </w:rPr>
              <w:t xml:space="preserve"> </w:t>
            </w:r>
            <w:r>
              <w:t>routes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Engineering</w:t>
            </w:r>
            <w:r>
              <w:rPr>
                <w:spacing w:val="-4"/>
              </w:rPr>
              <w:t xml:space="preserve"> </w:t>
            </w:r>
            <w:r>
              <w:t>workshops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Dedicated</w:t>
            </w:r>
            <w:r>
              <w:rPr>
                <w:spacing w:val="-2"/>
              </w:rPr>
              <w:t xml:space="preserve"> </w:t>
            </w:r>
            <w:r>
              <w:t>contractor</w:t>
            </w:r>
            <w:r>
              <w:rPr>
                <w:spacing w:val="-1"/>
              </w:rPr>
              <w:t xml:space="preserve"> </w:t>
            </w:r>
            <w:r>
              <w:t>work</w:t>
            </w:r>
            <w:r>
              <w:rPr>
                <w:spacing w:val="-2"/>
              </w:rPr>
              <w:t xml:space="preserve"> </w:t>
            </w:r>
            <w:r>
              <w:t>area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1"/>
              <w:ind w:hanging="361"/>
            </w:pPr>
            <w:r>
              <w:t>High</w:t>
            </w:r>
            <w:r>
              <w:rPr>
                <w:spacing w:val="-2"/>
              </w:rPr>
              <w:t xml:space="preserve"> </w:t>
            </w:r>
            <w:r>
              <w:t>voltage</w:t>
            </w:r>
            <w:r>
              <w:rPr>
                <w:spacing w:val="-1"/>
              </w:rPr>
              <w:t xml:space="preserve"> </w:t>
            </w:r>
            <w:r>
              <w:t>sub-stations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switch</w:t>
            </w:r>
            <w:r>
              <w:rPr>
                <w:spacing w:val="-2"/>
              </w:rPr>
              <w:t xml:space="preserve"> </w:t>
            </w:r>
            <w:r>
              <w:t>rooms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Oils</w:t>
            </w:r>
            <w:r>
              <w:rPr>
                <w:spacing w:val="-1"/>
              </w:rPr>
              <w:t xml:space="preserve"> </w:t>
            </w:r>
            <w:r>
              <w:t>stores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Petroleum</w:t>
            </w:r>
            <w:r>
              <w:rPr>
                <w:spacing w:val="-4"/>
              </w:rPr>
              <w:t xml:space="preserve"> </w:t>
            </w:r>
            <w:r>
              <w:t>stores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2"/>
              <w:ind w:hanging="361"/>
            </w:pPr>
            <w:r>
              <w:t>Confined</w:t>
            </w:r>
            <w:r>
              <w:rPr>
                <w:spacing w:val="-5"/>
              </w:rPr>
              <w:t xml:space="preserve"> </w:t>
            </w:r>
            <w:r>
              <w:t>spaces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Hazardous</w:t>
            </w:r>
            <w:r>
              <w:rPr>
                <w:spacing w:val="-3"/>
              </w:rPr>
              <w:t xml:space="preserve"> </w:t>
            </w:r>
            <w:r>
              <w:t>waste</w:t>
            </w:r>
            <w:r>
              <w:rPr>
                <w:spacing w:val="-2"/>
              </w:rPr>
              <w:t xml:space="preserve"> </w:t>
            </w:r>
            <w:r>
              <w:t>storage</w:t>
            </w:r>
            <w:r>
              <w:rPr>
                <w:spacing w:val="-1"/>
              </w:rPr>
              <w:t xml:space="preserve"> </w:t>
            </w:r>
            <w:r>
              <w:t>areas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Smoking</w:t>
            </w:r>
            <w:r>
              <w:rPr>
                <w:spacing w:val="-2"/>
              </w:rPr>
              <w:t xml:space="preserve"> </w:t>
            </w:r>
            <w:r>
              <w:t>Area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1"/>
              <w:ind w:hanging="361"/>
            </w:pPr>
            <w:r>
              <w:t>Underground</w:t>
            </w:r>
            <w:r>
              <w:rPr>
                <w:spacing w:val="-3"/>
              </w:rPr>
              <w:t xml:space="preserve"> </w:t>
            </w:r>
            <w:r>
              <w:t>sewers/drains</w:t>
            </w:r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Medical/occupational</w:t>
            </w:r>
            <w:r>
              <w:rPr>
                <w:spacing w:val="-3"/>
              </w:rPr>
              <w:t xml:space="preserve"> </w:t>
            </w:r>
            <w:r>
              <w:t>health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centres</w:t>
            </w:r>
            <w:proofErr w:type="spellEnd"/>
          </w:p>
          <w:p w:rsidR="00967F9C" w:rsidRDefault="00DA27EB">
            <w:pPr>
              <w:pStyle w:val="TableParagraph"/>
              <w:numPr>
                <w:ilvl w:val="0"/>
                <w:numId w:val="2"/>
              </w:numPr>
              <w:tabs>
                <w:tab w:val="left" w:pos="1369"/>
                <w:tab w:val="left" w:pos="1370"/>
              </w:tabs>
              <w:spacing w:before="120"/>
              <w:ind w:hanging="361"/>
            </w:pPr>
            <w:r>
              <w:t>Toilets/washrooms</w:t>
            </w:r>
          </w:p>
          <w:p w:rsidR="00967F9C" w:rsidRDefault="00967F9C">
            <w:pPr>
              <w:pStyle w:val="TableParagraph"/>
              <w:spacing w:before="4"/>
              <w:rPr>
                <w:rFonts w:ascii="Times New Roman"/>
                <w:sz w:val="32"/>
              </w:rPr>
            </w:pPr>
          </w:p>
          <w:p w:rsidR="00967F9C" w:rsidRDefault="00DA27EB">
            <w:pPr>
              <w:pStyle w:val="TableParagraph"/>
              <w:ind w:left="829" w:right="28"/>
            </w:pPr>
            <w:r>
              <w:t>Any</w:t>
            </w:r>
            <w:r>
              <w:rPr>
                <w:spacing w:val="41"/>
              </w:rPr>
              <w:t xml:space="preserve"> </w:t>
            </w:r>
            <w:r>
              <w:t>relevant</w:t>
            </w:r>
            <w:r>
              <w:rPr>
                <w:spacing w:val="41"/>
              </w:rPr>
              <w:t xml:space="preserve"> </w:t>
            </w:r>
            <w:r>
              <w:t>legislation</w:t>
            </w:r>
            <w:r>
              <w:rPr>
                <w:spacing w:val="41"/>
              </w:rPr>
              <w:t xml:space="preserve"> </w:t>
            </w:r>
            <w:r>
              <w:t>requirements</w:t>
            </w:r>
            <w:r>
              <w:rPr>
                <w:spacing w:val="41"/>
              </w:rPr>
              <w:t xml:space="preserve"> </w:t>
            </w:r>
            <w:r>
              <w:t>and</w:t>
            </w:r>
            <w:r>
              <w:rPr>
                <w:spacing w:val="42"/>
              </w:rPr>
              <w:t xml:space="preserve"> </w:t>
            </w:r>
            <w:r>
              <w:t>history</w:t>
            </w:r>
            <w:r>
              <w:rPr>
                <w:spacing w:val="41"/>
              </w:rPr>
              <w:t xml:space="preserve"> </w:t>
            </w:r>
            <w:r>
              <w:t>of</w:t>
            </w:r>
            <w:r>
              <w:rPr>
                <w:spacing w:val="42"/>
              </w:rPr>
              <w:t xml:space="preserve"> </w:t>
            </w:r>
            <w:r>
              <w:t>incidents/near</w:t>
            </w:r>
            <w:r>
              <w:rPr>
                <w:spacing w:val="41"/>
              </w:rPr>
              <w:t xml:space="preserve"> </w:t>
            </w:r>
            <w:r>
              <w:t>misses</w:t>
            </w:r>
            <w:r>
              <w:rPr>
                <w:spacing w:val="42"/>
              </w:rPr>
              <w:t xml:space="preserve"> </w:t>
            </w:r>
            <w:r>
              <w:t>will</w:t>
            </w:r>
            <w:r>
              <w:rPr>
                <w:spacing w:val="-58"/>
              </w:rPr>
              <w:t xml:space="preserve"> </w:t>
            </w:r>
            <w:r>
              <w:t>need</w:t>
            </w:r>
            <w:r>
              <w:rPr>
                <w:spacing w:val="-1"/>
              </w:rPr>
              <w:t xml:space="preserve"> </w:t>
            </w:r>
            <w:r>
              <w:t>to be</w:t>
            </w:r>
            <w:r>
              <w:rPr>
                <w:spacing w:val="-1"/>
              </w:rPr>
              <w:t xml:space="preserve"> </w:t>
            </w:r>
            <w:r>
              <w:t>identified in</w:t>
            </w:r>
            <w:r>
              <w:rPr>
                <w:spacing w:val="-1"/>
              </w:rPr>
              <w:t xml:space="preserve"> </w:t>
            </w:r>
            <w:r>
              <w:t>order</w:t>
            </w:r>
            <w:r>
              <w:rPr>
                <w:spacing w:val="-1"/>
              </w:rPr>
              <w:t xml:space="preserve"> </w:t>
            </w:r>
            <w:r>
              <w:t>to complete</w:t>
            </w:r>
            <w:r>
              <w:rPr>
                <w:spacing w:val="-1"/>
              </w:rPr>
              <w:t xml:space="preserve"> </w:t>
            </w:r>
            <w:r>
              <w:t>risk</w:t>
            </w:r>
            <w:r>
              <w:rPr>
                <w:spacing w:val="-1"/>
              </w:rPr>
              <w:t xml:space="preserve"> </w:t>
            </w:r>
            <w:r>
              <w:t>assessment</w:t>
            </w:r>
            <w:r>
              <w:rPr>
                <w:spacing w:val="-1"/>
              </w:rPr>
              <w:t xml:space="preserve"> </w:t>
            </w:r>
            <w:r>
              <w:t>activities.</w:t>
            </w:r>
          </w:p>
        </w:tc>
      </w:tr>
    </w:tbl>
    <w:p w:rsidR="00967F9C" w:rsidRDefault="00967F9C">
      <w:pPr>
        <w:sectPr w:rsidR="00967F9C">
          <w:pgSz w:w="12240" w:h="15840"/>
          <w:pgMar w:top="1500" w:right="1440" w:bottom="280" w:left="1600" w:header="720" w:footer="720" w:gutter="0"/>
          <w:cols w:space="720"/>
        </w:sectPr>
      </w:pPr>
    </w:p>
    <w:p w:rsidR="00967F9C" w:rsidRDefault="00967F9C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967F9C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967F9C" w:rsidRDefault="00967F9C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  <w:bookmarkStart w:id="0" w:name="_GoBack"/>
            <w:bookmarkEnd w:id="0"/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967F9C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2238" w:rsidRDefault="00A12238" w:rsidP="00A12238">
            <w:pPr>
              <w:pStyle w:val="TableParagraph"/>
              <w:ind w:left="647" w:right="441" w:hanging="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 FOR IDENTIFICATION OF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ENVIRONMENTAL ASPECTS, HAZARDS,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EVALUATION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IMPACTS,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RISKS AND</w:t>
            </w:r>
          </w:p>
          <w:p w:rsidR="00967F9C" w:rsidRDefault="00A12238" w:rsidP="00A12238">
            <w:pPr>
              <w:pStyle w:val="TableParagraph"/>
              <w:spacing w:line="195" w:lineRule="exact"/>
              <w:ind w:left="415" w:right="218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DETERMINATION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MEASURES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DA27EB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 w:rsidP="00A12238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967F9C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7F9C" w:rsidRDefault="00967F9C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7F9C" w:rsidRDefault="00DA27EB">
            <w:pPr>
              <w:pStyle w:val="TableParagraph"/>
              <w:tabs>
                <w:tab w:val="left" w:pos="849"/>
                <w:tab w:val="left" w:pos="1249"/>
                <w:tab w:val="left" w:pos="1700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10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10</w:t>
            </w:r>
          </w:p>
        </w:tc>
      </w:tr>
      <w:tr w:rsidR="00967F9C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967F9C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967F9C" w:rsidRDefault="00967F9C">
            <w:pPr>
              <w:pStyle w:val="TableParagraph"/>
              <w:rPr>
                <w:rFonts w:ascii="Times New Roman"/>
                <w:sz w:val="26"/>
              </w:rPr>
            </w:pPr>
          </w:p>
          <w:p w:rsidR="00967F9C" w:rsidRDefault="00967F9C">
            <w:pPr>
              <w:pStyle w:val="TableParagraph"/>
              <w:spacing w:before="1"/>
              <w:rPr>
                <w:rFonts w:ascii="Times New Roman"/>
                <w:sz w:val="26"/>
              </w:rPr>
            </w:pPr>
          </w:p>
          <w:p w:rsidR="00967F9C" w:rsidRDefault="00DA27EB">
            <w:pPr>
              <w:pStyle w:val="TableParagraph"/>
              <w:ind w:left="829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  <w:u w:val="thick"/>
              </w:rPr>
              <w:t>Auxiliary</w:t>
            </w:r>
            <w:r>
              <w:rPr>
                <w:rFonts w:ascii="Arial"/>
                <w:b/>
                <w:spacing w:val="-7"/>
                <w:sz w:val="24"/>
                <w:u w:val="thick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Equipment</w:t>
            </w:r>
            <w:r>
              <w:rPr>
                <w:rFonts w:asci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specific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-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Hazard</w:t>
            </w:r>
            <w:r>
              <w:rPr>
                <w:rFonts w:asci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Identification</w:t>
            </w:r>
            <w:r>
              <w:rPr>
                <w:rFonts w:ascii="Arial"/>
                <w:b/>
                <w:spacing w:val="-4"/>
                <w:sz w:val="24"/>
                <w:u w:val="thick"/>
              </w:rPr>
              <w:t xml:space="preserve"> </w:t>
            </w:r>
            <w:r>
              <w:rPr>
                <w:rFonts w:ascii="Arial"/>
                <w:b/>
                <w:sz w:val="24"/>
                <w:u w:val="thick"/>
              </w:rPr>
              <w:t>Checklist</w:t>
            </w:r>
          </w:p>
          <w:p w:rsidR="00967F9C" w:rsidRDefault="00967F9C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:rsidR="00967F9C" w:rsidRDefault="00DA27EB">
            <w:pPr>
              <w:pStyle w:val="TableParagraph"/>
              <w:spacing w:before="1"/>
              <w:ind w:left="829"/>
              <w:rPr>
                <w:sz w:val="24"/>
              </w:rPr>
            </w:pPr>
            <w:r>
              <w:rPr>
                <w:sz w:val="24"/>
              </w:rPr>
              <w:t>Auxiliary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listed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below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included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when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identifying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hazards.</w:t>
            </w:r>
          </w:p>
          <w:p w:rsidR="00967F9C" w:rsidRDefault="00967F9C">
            <w:pPr>
              <w:pStyle w:val="TableParagraph"/>
              <w:rPr>
                <w:rFonts w:ascii="Times New Roman"/>
                <w:sz w:val="24"/>
              </w:rPr>
            </w:pP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rPr>
                <w:sz w:val="24"/>
              </w:rPr>
            </w:pPr>
            <w:r>
              <w:rPr>
                <w:sz w:val="24"/>
              </w:rPr>
              <w:t>Ladders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step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ladders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Crane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Working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platforms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Coffee/tea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machines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 w:line="283" w:lineRule="auto"/>
              <w:ind w:right="2449" w:hanging="180"/>
              <w:rPr>
                <w:sz w:val="24"/>
              </w:rPr>
            </w:pPr>
            <w:r>
              <w:rPr>
                <w:sz w:val="24"/>
              </w:rPr>
              <w:t>Scaffolding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tower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Power vehicles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scaffolding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6"/>
              <w:rPr>
                <w:sz w:val="24"/>
              </w:rPr>
            </w:pPr>
            <w:r>
              <w:rPr>
                <w:sz w:val="24"/>
              </w:rPr>
              <w:t>Hoists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goods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Power lifting trucks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/>
              <w:rPr>
                <w:sz w:val="24"/>
              </w:rPr>
            </w:pPr>
            <w:r>
              <w:rPr>
                <w:sz w:val="24"/>
              </w:rPr>
              <w:t>Lifts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Manual lifting trucks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2"/>
              <w:rPr>
                <w:sz w:val="24"/>
              </w:rPr>
            </w:pPr>
            <w:r>
              <w:rPr>
                <w:sz w:val="24"/>
              </w:rPr>
              <w:t>Lifting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tackle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Battery chargers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/>
              <w:rPr>
                <w:sz w:val="24"/>
              </w:rPr>
            </w:pPr>
            <w:r>
              <w:rPr>
                <w:sz w:val="24"/>
              </w:rPr>
              <w:t>Fire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extinguishers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General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ventilation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systems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Electrical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wiring/fuses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Air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conditioning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/>
              <w:rPr>
                <w:sz w:val="24"/>
              </w:rPr>
            </w:pPr>
            <w:r>
              <w:rPr>
                <w:sz w:val="24"/>
              </w:rPr>
              <w:t>Water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pipe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work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Warehouse racking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Compressed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air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lines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Safety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signs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 w:line="283" w:lineRule="auto"/>
              <w:ind w:right="2782" w:hanging="180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electrical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First aid kits</w:t>
            </w:r>
            <w:r>
              <w:rPr>
                <w:spacing w:val="-63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"/>
              <w:rPr>
                <w:sz w:val="24"/>
              </w:rPr>
            </w:pPr>
            <w:r>
              <w:rPr>
                <w:sz w:val="24"/>
              </w:rPr>
              <w:t>Portable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pumps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Portable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powered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3"/>
              <w:rPr>
                <w:sz w:val="24"/>
              </w:rPr>
            </w:pPr>
            <w:proofErr w:type="spellStart"/>
            <w:r>
              <w:rPr>
                <w:sz w:val="24"/>
              </w:rPr>
              <w:t>Non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flammable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gas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bottles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Portable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battery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/>
              <w:rPr>
                <w:sz w:val="24"/>
              </w:rPr>
            </w:pPr>
            <w:r>
              <w:rPr>
                <w:sz w:val="24"/>
              </w:rPr>
              <w:t>Laser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Portable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tools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powered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3"/>
              <w:rPr>
                <w:sz w:val="24"/>
              </w:rPr>
            </w:pPr>
            <w:r>
              <w:rPr>
                <w:sz w:val="24"/>
              </w:rPr>
              <w:t>Radiation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sources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Welding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sets</w:t>
            </w:r>
          </w:p>
          <w:p w:rsidR="00967F9C" w:rsidRDefault="00DA27EB">
            <w:pPr>
              <w:pStyle w:val="TableParagraph"/>
              <w:numPr>
                <w:ilvl w:val="0"/>
                <w:numId w:val="1"/>
              </w:numPr>
              <w:tabs>
                <w:tab w:val="left" w:pos="1298"/>
                <w:tab w:val="left" w:pos="4537"/>
              </w:tabs>
              <w:spacing w:before="54" w:line="283" w:lineRule="auto"/>
              <w:ind w:left="4717" w:right="1062" w:hanging="3600"/>
              <w:rPr>
                <w:sz w:val="24"/>
              </w:rPr>
            </w:pPr>
            <w:r>
              <w:rPr>
                <w:sz w:val="24"/>
              </w:rPr>
              <w:t>Hoist</w:t>
            </w:r>
            <w:r>
              <w:rPr>
                <w:sz w:val="24"/>
              </w:rPr>
              <w:tab/>
            </w:r>
            <w:r>
              <w:rPr>
                <w:rFonts w:ascii="Symbol" w:hAnsi="Symbol"/>
                <w:sz w:val="24"/>
              </w:rPr>
              <w:t>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sz w:val="24"/>
              </w:rPr>
              <w:t>Fixed engineering workshop</w:t>
            </w:r>
            <w:r>
              <w:rPr>
                <w:spacing w:val="-64"/>
                <w:sz w:val="24"/>
              </w:rPr>
              <w:t xml:space="preserve"> </w:t>
            </w:r>
            <w:r>
              <w:rPr>
                <w:sz w:val="24"/>
              </w:rPr>
              <w:t>equipment</w:t>
            </w:r>
          </w:p>
        </w:tc>
      </w:tr>
    </w:tbl>
    <w:p w:rsidR="00DA27EB" w:rsidRDefault="00DA27EB"/>
    <w:sectPr w:rsidR="00DA27EB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A5B6E"/>
    <w:multiLevelType w:val="multilevel"/>
    <w:tmpl w:val="68DA0F6C"/>
    <w:lvl w:ilvl="0">
      <w:start w:val="3"/>
      <w:numFmt w:val="decimal"/>
      <w:lvlText w:val="%1"/>
      <w:lvlJc w:val="left"/>
      <w:pPr>
        <w:ind w:left="828" w:hanging="54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828" w:hanging="540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numFmt w:val="bullet"/>
      <w:lvlText w:val="•"/>
      <w:lvlJc w:val="left"/>
      <w:pPr>
        <w:ind w:left="2412" w:hanging="54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08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04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01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7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3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89" w:hanging="540"/>
      </w:pPr>
      <w:rPr>
        <w:rFonts w:hint="default"/>
        <w:lang w:val="en-US" w:eastAsia="en-US" w:bidi="ar-SA"/>
      </w:rPr>
    </w:lvl>
  </w:abstractNum>
  <w:abstractNum w:abstractNumId="1">
    <w:nsid w:val="04D51829"/>
    <w:multiLevelType w:val="hybridMultilevel"/>
    <w:tmpl w:val="0C48865C"/>
    <w:lvl w:ilvl="0" w:tplc="DF4A9B20">
      <w:numFmt w:val="bullet"/>
      <w:lvlText w:val=""/>
      <w:lvlJc w:val="left"/>
      <w:pPr>
        <w:ind w:left="1369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B6EE638A">
      <w:numFmt w:val="bullet"/>
      <w:lvlText w:val="•"/>
      <w:lvlJc w:val="left"/>
      <w:pPr>
        <w:ind w:left="2102" w:hanging="360"/>
      </w:pPr>
      <w:rPr>
        <w:rFonts w:hint="default"/>
        <w:lang w:val="en-US" w:eastAsia="en-US" w:bidi="ar-SA"/>
      </w:rPr>
    </w:lvl>
    <w:lvl w:ilvl="2" w:tplc="446090BA">
      <w:numFmt w:val="bullet"/>
      <w:lvlText w:val="•"/>
      <w:lvlJc w:val="left"/>
      <w:pPr>
        <w:ind w:left="2844" w:hanging="360"/>
      </w:pPr>
      <w:rPr>
        <w:rFonts w:hint="default"/>
        <w:lang w:val="en-US" w:eastAsia="en-US" w:bidi="ar-SA"/>
      </w:rPr>
    </w:lvl>
    <w:lvl w:ilvl="3" w:tplc="AA3C4B5E">
      <w:numFmt w:val="bullet"/>
      <w:lvlText w:val="•"/>
      <w:lvlJc w:val="left"/>
      <w:pPr>
        <w:ind w:left="3586" w:hanging="360"/>
      </w:pPr>
      <w:rPr>
        <w:rFonts w:hint="default"/>
        <w:lang w:val="en-US" w:eastAsia="en-US" w:bidi="ar-SA"/>
      </w:rPr>
    </w:lvl>
    <w:lvl w:ilvl="4" w:tplc="A680116C">
      <w:numFmt w:val="bullet"/>
      <w:lvlText w:val="•"/>
      <w:lvlJc w:val="left"/>
      <w:pPr>
        <w:ind w:left="4328" w:hanging="360"/>
      </w:pPr>
      <w:rPr>
        <w:rFonts w:hint="default"/>
        <w:lang w:val="en-US" w:eastAsia="en-US" w:bidi="ar-SA"/>
      </w:rPr>
    </w:lvl>
    <w:lvl w:ilvl="5" w:tplc="DBD61E22">
      <w:numFmt w:val="bullet"/>
      <w:lvlText w:val="•"/>
      <w:lvlJc w:val="left"/>
      <w:pPr>
        <w:ind w:left="5071" w:hanging="360"/>
      </w:pPr>
      <w:rPr>
        <w:rFonts w:hint="default"/>
        <w:lang w:val="en-US" w:eastAsia="en-US" w:bidi="ar-SA"/>
      </w:rPr>
    </w:lvl>
    <w:lvl w:ilvl="6" w:tplc="4EF0A4B0">
      <w:numFmt w:val="bullet"/>
      <w:lvlText w:val="•"/>
      <w:lvlJc w:val="left"/>
      <w:pPr>
        <w:ind w:left="5813" w:hanging="360"/>
      </w:pPr>
      <w:rPr>
        <w:rFonts w:hint="default"/>
        <w:lang w:val="en-US" w:eastAsia="en-US" w:bidi="ar-SA"/>
      </w:rPr>
    </w:lvl>
    <w:lvl w:ilvl="7" w:tplc="629A4A7E">
      <w:numFmt w:val="bullet"/>
      <w:lvlText w:val="•"/>
      <w:lvlJc w:val="left"/>
      <w:pPr>
        <w:ind w:left="6555" w:hanging="360"/>
      </w:pPr>
      <w:rPr>
        <w:rFonts w:hint="default"/>
        <w:lang w:val="en-US" w:eastAsia="en-US" w:bidi="ar-SA"/>
      </w:rPr>
    </w:lvl>
    <w:lvl w:ilvl="8" w:tplc="3B4065D2">
      <w:numFmt w:val="bullet"/>
      <w:lvlText w:val="•"/>
      <w:lvlJc w:val="left"/>
      <w:pPr>
        <w:ind w:left="7297" w:hanging="360"/>
      </w:pPr>
      <w:rPr>
        <w:rFonts w:hint="default"/>
        <w:lang w:val="en-US" w:eastAsia="en-US" w:bidi="ar-SA"/>
      </w:rPr>
    </w:lvl>
  </w:abstractNum>
  <w:abstractNum w:abstractNumId="2">
    <w:nsid w:val="1611331E"/>
    <w:multiLevelType w:val="multilevel"/>
    <w:tmpl w:val="23D4F1B2"/>
    <w:lvl w:ilvl="0">
      <w:start w:val="4"/>
      <w:numFmt w:val="decimal"/>
      <w:lvlText w:val="%1"/>
      <w:lvlJc w:val="left"/>
      <w:pPr>
        <w:ind w:left="829" w:hanging="541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829" w:hanging="54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18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869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1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61"/>
      </w:pPr>
      <w:rPr>
        <w:rFonts w:hint="default"/>
        <w:lang w:val="en-US" w:eastAsia="en-US" w:bidi="ar-SA"/>
      </w:rPr>
    </w:lvl>
  </w:abstractNum>
  <w:abstractNum w:abstractNumId="3">
    <w:nsid w:val="1D131820"/>
    <w:multiLevelType w:val="multilevel"/>
    <w:tmpl w:val="C734B52A"/>
    <w:lvl w:ilvl="0">
      <w:start w:val="4"/>
      <w:numFmt w:val="decimal"/>
      <w:lvlText w:val="%1"/>
      <w:lvlJc w:val="left"/>
      <w:pPr>
        <w:ind w:left="829" w:hanging="54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829" w:hanging="54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9" w:hanging="54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18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1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61"/>
      </w:pPr>
      <w:rPr>
        <w:rFonts w:hint="default"/>
        <w:lang w:val="en-US" w:eastAsia="en-US" w:bidi="ar-SA"/>
      </w:rPr>
    </w:lvl>
  </w:abstractNum>
  <w:abstractNum w:abstractNumId="4">
    <w:nsid w:val="2BF17D4B"/>
    <w:multiLevelType w:val="hybridMultilevel"/>
    <w:tmpl w:val="D45ECE66"/>
    <w:lvl w:ilvl="0" w:tplc="C12407C2">
      <w:numFmt w:val="bullet"/>
      <w:lvlText w:val=""/>
      <w:lvlJc w:val="left"/>
      <w:pPr>
        <w:ind w:left="1297" w:hanging="181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E604CD88">
      <w:numFmt w:val="bullet"/>
      <w:lvlText w:val="•"/>
      <w:lvlJc w:val="left"/>
      <w:pPr>
        <w:ind w:left="2048" w:hanging="181"/>
      </w:pPr>
      <w:rPr>
        <w:rFonts w:hint="default"/>
        <w:lang w:val="en-US" w:eastAsia="en-US" w:bidi="ar-SA"/>
      </w:rPr>
    </w:lvl>
    <w:lvl w:ilvl="2" w:tplc="8CC6147A">
      <w:numFmt w:val="bullet"/>
      <w:lvlText w:val="•"/>
      <w:lvlJc w:val="left"/>
      <w:pPr>
        <w:ind w:left="2796" w:hanging="181"/>
      </w:pPr>
      <w:rPr>
        <w:rFonts w:hint="default"/>
        <w:lang w:val="en-US" w:eastAsia="en-US" w:bidi="ar-SA"/>
      </w:rPr>
    </w:lvl>
    <w:lvl w:ilvl="3" w:tplc="E7C06DDC">
      <w:numFmt w:val="bullet"/>
      <w:lvlText w:val="•"/>
      <w:lvlJc w:val="left"/>
      <w:pPr>
        <w:ind w:left="3544" w:hanging="181"/>
      </w:pPr>
      <w:rPr>
        <w:rFonts w:hint="default"/>
        <w:lang w:val="en-US" w:eastAsia="en-US" w:bidi="ar-SA"/>
      </w:rPr>
    </w:lvl>
    <w:lvl w:ilvl="4" w:tplc="1548DECE">
      <w:numFmt w:val="bullet"/>
      <w:lvlText w:val="•"/>
      <w:lvlJc w:val="left"/>
      <w:pPr>
        <w:ind w:left="4292" w:hanging="181"/>
      </w:pPr>
      <w:rPr>
        <w:rFonts w:hint="default"/>
        <w:lang w:val="en-US" w:eastAsia="en-US" w:bidi="ar-SA"/>
      </w:rPr>
    </w:lvl>
    <w:lvl w:ilvl="5" w:tplc="028863A0">
      <w:numFmt w:val="bullet"/>
      <w:lvlText w:val="•"/>
      <w:lvlJc w:val="left"/>
      <w:pPr>
        <w:ind w:left="5041" w:hanging="181"/>
      </w:pPr>
      <w:rPr>
        <w:rFonts w:hint="default"/>
        <w:lang w:val="en-US" w:eastAsia="en-US" w:bidi="ar-SA"/>
      </w:rPr>
    </w:lvl>
    <w:lvl w:ilvl="6" w:tplc="6EEA7048">
      <w:numFmt w:val="bullet"/>
      <w:lvlText w:val="•"/>
      <w:lvlJc w:val="left"/>
      <w:pPr>
        <w:ind w:left="5789" w:hanging="181"/>
      </w:pPr>
      <w:rPr>
        <w:rFonts w:hint="default"/>
        <w:lang w:val="en-US" w:eastAsia="en-US" w:bidi="ar-SA"/>
      </w:rPr>
    </w:lvl>
    <w:lvl w:ilvl="7" w:tplc="E20212BC">
      <w:numFmt w:val="bullet"/>
      <w:lvlText w:val="•"/>
      <w:lvlJc w:val="left"/>
      <w:pPr>
        <w:ind w:left="6537" w:hanging="181"/>
      </w:pPr>
      <w:rPr>
        <w:rFonts w:hint="default"/>
        <w:lang w:val="en-US" w:eastAsia="en-US" w:bidi="ar-SA"/>
      </w:rPr>
    </w:lvl>
    <w:lvl w:ilvl="8" w:tplc="35125088">
      <w:numFmt w:val="bullet"/>
      <w:lvlText w:val="•"/>
      <w:lvlJc w:val="left"/>
      <w:pPr>
        <w:ind w:left="7285" w:hanging="181"/>
      </w:pPr>
      <w:rPr>
        <w:rFonts w:hint="default"/>
        <w:lang w:val="en-US" w:eastAsia="en-US" w:bidi="ar-SA"/>
      </w:rPr>
    </w:lvl>
  </w:abstractNum>
  <w:abstractNum w:abstractNumId="5">
    <w:nsid w:val="31455B70"/>
    <w:multiLevelType w:val="multilevel"/>
    <w:tmpl w:val="87FC6086"/>
    <w:lvl w:ilvl="0">
      <w:start w:val="4"/>
      <w:numFmt w:val="decimal"/>
      <w:lvlText w:val="%1"/>
      <w:lvlJc w:val="left"/>
      <w:pPr>
        <w:ind w:left="828" w:hanging="540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828" w:hanging="54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9" w:hanging="54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08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04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01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7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3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89" w:hanging="540"/>
      </w:pPr>
      <w:rPr>
        <w:rFonts w:hint="default"/>
        <w:lang w:val="en-US" w:eastAsia="en-US" w:bidi="ar-SA"/>
      </w:rPr>
    </w:lvl>
  </w:abstractNum>
  <w:abstractNum w:abstractNumId="6">
    <w:nsid w:val="363F43BD"/>
    <w:multiLevelType w:val="multilevel"/>
    <w:tmpl w:val="58DEC8C2"/>
    <w:lvl w:ilvl="0">
      <w:start w:val="4"/>
      <w:numFmt w:val="decimal"/>
      <w:lvlText w:val="%1"/>
      <w:lvlJc w:val="left"/>
      <w:pPr>
        <w:ind w:left="829" w:hanging="54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829" w:hanging="540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9" w:hanging="54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"/>
      <w:lvlJc w:val="left"/>
      <w:pPr>
        <w:ind w:left="1189" w:hanging="361"/>
      </w:pPr>
      <w:rPr>
        <w:rFonts w:ascii="Wingdings" w:eastAsia="Wingdings" w:hAnsi="Wingdings" w:cs="Wingdings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1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61"/>
      </w:pPr>
      <w:rPr>
        <w:rFonts w:hint="default"/>
        <w:lang w:val="en-US" w:eastAsia="en-US" w:bidi="ar-SA"/>
      </w:rPr>
    </w:lvl>
  </w:abstractNum>
  <w:abstractNum w:abstractNumId="7">
    <w:nsid w:val="3F740023"/>
    <w:multiLevelType w:val="multilevel"/>
    <w:tmpl w:val="362217DA"/>
    <w:lvl w:ilvl="0">
      <w:start w:val="4"/>
      <w:numFmt w:val="decimal"/>
      <w:lvlText w:val="%1"/>
      <w:lvlJc w:val="left"/>
      <w:pPr>
        <w:ind w:left="829" w:hanging="540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829" w:hanging="54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9" w:hanging="54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189" w:hanging="364"/>
        <w:jc w:val="righ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14" w:hanging="36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6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6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6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64"/>
      </w:pPr>
      <w:rPr>
        <w:rFonts w:hint="default"/>
        <w:lang w:val="en-US" w:eastAsia="en-US" w:bidi="ar-SA"/>
      </w:rPr>
    </w:lvl>
  </w:abstractNum>
  <w:abstractNum w:abstractNumId="8">
    <w:nsid w:val="46F60C13"/>
    <w:multiLevelType w:val="hybridMultilevel"/>
    <w:tmpl w:val="BE565F48"/>
    <w:lvl w:ilvl="0" w:tplc="AD46F5C6">
      <w:start w:val="1"/>
      <w:numFmt w:val="lowerRoman"/>
      <w:lvlText w:val="%1)"/>
      <w:lvlJc w:val="left"/>
      <w:pPr>
        <w:ind w:left="1147" w:hanging="319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1" w:tplc="66CAC43E">
      <w:numFmt w:val="bullet"/>
      <w:lvlText w:val="•"/>
      <w:lvlJc w:val="left"/>
      <w:pPr>
        <w:ind w:left="1904" w:hanging="319"/>
      </w:pPr>
      <w:rPr>
        <w:rFonts w:hint="default"/>
        <w:lang w:val="en-US" w:eastAsia="en-US" w:bidi="ar-SA"/>
      </w:rPr>
    </w:lvl>
    <w:lvl w:ilvl="2" w:tplc="01C64BCE">
      <w:numFmt w:val="bullet"/>
      <w:lvlText w:val="•"/>
      <w:lvlJc w:val="left"/>
      <w:pPr>
        <w:ind w:left="2668" w:hanging="319"/>
      </w:pPr>
      <w:rPr>
        <w:rFonts w:hint="default"/>
        <w:lang w:val="en-US" w:eastAsia="en-US" w:bidi="ar-SA"/>
      </w:rPr>
    </w:lvl>
    <w:lvl w:ilvl="3" w:tplc="B394A142">
      <w:numFmt w:val="bullet"/>
      <w:lvlText w:val="•"/>
      <w:lvlJc w:val="left"/>
      <w:pPr>
        <w:ind w:left="3432" w:hanging="319"/>
      </w:pPr>
      <w:rPr>
        <w:rFonts w:hint="default"/>
        <w:lang w:val="en-US" w:eastAsia="en-US" w:bidi="ar-SA"/>
      </w:rPr>
    </w:lvl>
    <w:lvl w:ilvl="4" w:tplc="CAD27A6A">
      <w:numFmt w:val="bullet"/>
      <w:lvlText w:val="•"/>
      <w:lvlJc w:val="left"/>
      <w:pPr>
        <w:ind w:left="4196" w:hanging="319"/>
      </w:pPr>
      <w:rPr>
        <w:rFonts w:hint="default"/>
        <w:lang w:val="en-US" w:eastAsia="en-US" w:bidi="ar-SA"/>
      </w:rPr>
    </w:lvl>
    <w:lvl w:ilvl="5" w:tplc="BDE6CA3E">
      <w:numFmt w:val="bullet"/>
      <w:lvlText w:val="•"/>
      <w:lvlJc w:val="left"/>
      <w:pPr>
        <w:ind w:left="4961" w:hanging="319"/>
      </w:pPr>
      <w:rPr>
        <w:rFonts w:hint="default"/>
        <w:lang w:val="en-US" w:eastAsia="en-US" w:bidi="ar-SA"/>
      </w:rPr>
    </w:lvl>
    <w:lvl w:ilvl="6" w:tplc="334C5636">
      <w:numFmt w:val="bullet"/>
      <w:lvlText w:val="•"/>
      <w:lvlJc w:val="left"/>
      <w:pPr>
        <w:ind w:left="5725" w:hanging="319"/>
      </w:pPr>
      <w:rPr>
        <w:rFonts w:hint="default"/>
        <w:lang w:val="en-US" w:eastAsia="en-US" w:bidi="ar-SA"/>
      </w:rPr>
    </w:lvl>
    <w:lvl w:ilvl="7" w:tplc="AAEA5948">
      <w:numFmt w:val="bullet"/>
      <w:lvlText w:val="•"/>
      <w:lvlJc w:val="left"/>
      <w:pPr>
        <w:ind w:left="6489" w:hanging="319"/>
      </w:pPr>
      <w:rPr>
        <w:rFonts w:hint="default"/>
        <w:lang w:val="en-US" w:eastAsia="en-US" w:bidi="ar-SA"/>
      </w:rPr>
    </w:lvl>
    <w:lvl w:ilvl="8" w:tplc="B7D6FAF0">
      <w:numFmt w:val="bullet"/>
      <w:lvlText w:val="•"/>
      <w:lvlJc w:val="left"/>
      <w:pPr>
        <w:ind w:left="7253" w:hanging="319"/>
      </w:pPr>
      <w:rPr>
        <w:rFonts w:hint="default"/>
        <w:lang w:val="en-US" w:eastAsia="en-US" w:bidi="ar-SA"/>
      </w:rPr>
    </w:lvl>
  </w:abstractNum>
  <w:abstractNum w:abstractNumId="9">
    <w:nsid w:val="4742702C"/>
    <w:multiLevelType w:val="multilevel"/>
    <w:tmpl w:val="73EE0430"/>
    <w:lvl w:ilvl="0">
      <w:start w:val="4"/>
      <w:numFmt w:val="decimal"/>
      <w:lvlText w:val="%1"/>
      <w:lvlJc w:val="left"/>
      <w:pPr>
        <w:ind w:left="829" w:hanging="541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829" w:hanging="541"/>
        <w:jc w:val="left"/>
      </w:pPr>
      <w:rPr>
        <w:rFonts w:hint="default"/>
        <w:lang w:val="en-US" w:eastAsia="en-US" w:bidi="ar-SA"/>
      </w:rPr>
    </w:lvl>
    <w:lvl w:ilvl="2">
      <w:start w:val="2"/>
      <w:numFmt w:val="decimal"/>
      <w:lvlText w:val="%1.%2.%3"/>
      <w:lvlJc w:val="left"/>
      <w:pPr>
        <w:ind w:left="829" w:hanging="541"/>
        <w:jc w:val="left"/>
      </w:pPr>
      <w:rPr>
        <w:rFonts w:hint="default"/>
        <w:w w:val="99"/>
        <w:lang w:val="en-US" w:eastAsia="en-US" w:bidi="ar-SA"/>
      </w:rPr>
    </w:lvl>
    <w:lvl w:ilvl="3">
      <w:start w:val="1"/>
      <w:numFmt w:val="upperLetter"/>
      <w:lvlText w:val="%4."/>
      <w:lvlJc w:val="left"/>
      <w:pPr>
        <w:ind w:left="1171" w:hanging="343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14" w:hanging="34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4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4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4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43"/>
      </w:pPr>
      <w:rPr>
        <w:rFonts w:hint="default"/>
        <w:lang w:val="en-US" w:eastAsia="en-US" w:bidi="ar-SA"/>
      </w:rPr>
    </w:lvl>
  </w:abstractNum>
  <w:abstractNum w:abstractNumId="10">
    <w:nsid w:val="5158561D"/>
    <w:multiLevelType w:val="multilevel"/>
    <w:tmpl w:val="E28E0EF2"/>
    <w:lvl w:ilvl="0">
      <w:start w:val="4"/>
      <w:numFmt w:val="decimal"/>
      <w:lvlText w:val="%1"/>
      <w:lvlJc w:val="left"/>
      <w:pPr>
        <w:ind w:left="829" w:hanging="54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829" w:hanging="54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829" w:hanging="54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18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71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40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092" w:hanging="361"/>
      </w:pPr>
      <w:rPr>
        <w:rFonts w:hint="default"/>
        <w:lang w:val="en-US" w:eastAsia="en-US" w:bidi="ar-SA"/>
      </w:rPr>
    </w:lvl>
  </w:abstractNum>
  <w:abstractNum w:abstractNumId="11">
    <w:nsid w:val="53F5236E"/>
    <w:multiLevelType w:val="hybridMultilevel"/>
    <w:tmpl w:val="E25A2798"/>
    <w:lvl w:ilvl="0" w:tplc="51661FAC">
      <w:start w:val="7"/>
      <w:numFmt w:val="lowerLetter"/>
      <w:lvlText w:val="%1."/>
      <w:lvlJc w:val="left"/>
      <w:pPr>
        <w:ind w:left="1189" w:hanging="364"/>
        <w:jc w:val="righ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1" w:tplc="4CACD09C">
      <w:numFmt w:val="bullet"/>
      <w:lvlText w:val="•"/>
      <w:lvlJc w:val="left"/>
      <w:pPr>
        <w:ind w:left="1940" w:hanging="364"/>
      </w:pPr>
      <w:rPr>
        <w:rFonts w:hint="default"/>
        <w:lang w:val="en-US" w:eastAsia="en-US" w:bidi="ar-SA"/>
      </w:rPr>
    </w:lvl>
    <w:lvl w:ilvl="2" w:tplc="781E9D34">
      <w:numFmt w:val="bullet"/>
      <w:lvlText w:val="•"/>
      <w:lvlJc w:val="left"/>
      <w:pPr>
        <w:ind w:left="2700" w:hanging="364"/>
      </w:pPr>
      <w:rPr>
        <w:rFonts w:hint="default"/>
        <w:lang w:val="en-US" w:eastAsia="en-US" w:bidi="ar-SA"/>
      </w:rPr>
    </w:lvl>
    <w:lvl w:ilvl="3" w:tplc="6988E472">
      <w:numFmt w:val="bullet"/>
      <w:lvlText w:val="•"/>
      <w:lvlJc w:val="left"/>
      <w:pPr>
        <w:ind w:left="3460" w:hanging="364"/>
      </w:pPr>
      <w:rPr>
        <w:rFonts w:hint="default"/>
        <w:lang w:val="en-US" w:eastAsia="en-US" w:bidi="ar-SA"/>
      </w:rPr>
    </w:lvl>
    <w:lvl w:ilvl="4" w:tplc="A71EB82A">
      <w:numFmt w:val="bullet"/>
      <w:lvlText w:val="•"/>
      <w:lvlJc w:val="left"/>
      <w:pPr>
        <w:ind w:left="4220" w:hanging="364"/>
      </w:pPr>
      <w:rPr>
        <w:rFonts w:hint="default"/>
        <w:lang w:val="en-US" w:eastAsia="en-US" w:bidi="ar-SA"/>
      </w:rPr>
    </w:lvl>
    <w:lvl w:ilvl="5" w:tplc="CEA8B52E">
      <w:numFmt w:val="bullet"/>
      <w:lvlText w:val="•"/>
      <w:lvlJc w:val="left"/>
      <w:pPr>
        <w:ind w:left="4981" w:hanging="364"/>
      </w:pPr>
      <w:rPr>
        <w:rFonts w:hint="default"/>
        <w:lang w:val="en-US" w:eastAsia="en-US" w:bidi="ar-SA"/>
      </w:rPr>
    </w:lvl>
    <w:lvl w:ilvl="6" w:tplc="1D4C7230">
      <w:numFmt w:val="bullet"/>
      <w:lvlText w:val="•"/>
      <w:lvlJc w:val="left"/>
      <w:pPr>
        <w:ind w:left="5741" w:hanging="364"/>
      </w:pPr>
      <w:rPr>
        <w:rFonts w:hint="default"/>
        <w:lang w:val="en-US" w:eastAsia="en-US" w:bidi="ar-SA"/>
      </w:rPr>
    </w:lvl>
    <w:lvl w:ilvl="7" w:tplc="3D7E7182">
      <w:numFmt w:val="bullet"/>
      <w:lvlText w:val="•"/>
      <w:lvlJc w:val="left"/>
      <w:pPr>
        <w:ind w:left="6501" w:hanging="364"/>
      </w:pPr>
      <w:rPr>
        <w:rFonts w:hint="default"/>
        <w:lang w:val="en-US" w:eastAsia="en-US" w:bidi="ar-SA"/>
      </w:rPr>
    </w:lvl>
    <w:lvl w:ilvl="8" w:tplc="252A2A42">
      <w:numFmt w:val="bullet"/>
      <w:lvlText w:val="•"/>
      <w:lvlJc w:val="left"/>
      <w:pPr>
        <w:ind w:left="7261" w:hanging="364"/>
      </w:pPr>
      <w:rPr>
        <w:rFonts w:hint="default"/>
        <w:lang w:val="en-US" w:eastAsia="en-US" w:bidi="ar-SA"/>
      </w:rPr>
    </w:lvl>
  </w:abstractNum>
  <w:abstractNum w:abstractNumId="12">
    <w:nsid w:val="58033992"/>
    <w:multiLevelType w:val="hybridMultilevel"/>
    <w:tmpl w:val="8C7860B6"/>
    <w:lvl w:ilvl="0" w:tplc="A3C42886">
      <w:start w:val="1"/>
      <w:numFmt w:val="decimal"/>
      <w:lvlText w:val="%1."/>
      <w:lvlJc w:val="left"/>
      <w:pPr>
        <w:ind w:left="136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1" w:tplc="0298CB88">
      <w:numFmt w:val="bullet"/>
      <w:lvlText w:val="•"/>
      <w:lvlJc w:val="left"/>
      <w:pPr>
        <w:ind w:left="2102" w:hanging="361"/>
      </w:pPr>
      <w:rPr>
        <w:rFonts w:hint="default"/>
        <w:lang w:val="en-US" w:eastAsia="en-US" w:bidi="ar-SA"/>
      </w:rPr>
    </w:lvl>
    <w:lvl w:ilvl="2" w:tplc="CEB44950">
      <w:numFmt w:val="bullet"/>
      <w:lvlText w:val="•"/>
      <w:lvlJc w:val="left"/>
      <w:pPr>
        <w:ind w:left="2844" w:hanging="361"/>
      </w:pPr>
      <w:rPr>
        <w:rFonts w:hint="default"/>
        <w:lang w:val="en-US" w:eastAsia="en-US" w:bidi="ar-SA"/>
      </w:rPr>
    </w:lvl>
    <w:lvl w:ilvl="3" w:tplc="0096CCD8">
      <w:numFmt w:val="bullet"/>
      <w:lvlText w:val="•"/>
      <w:lvlJc w:val="left"/>
      <w:pPr>
        <w:ind w:left="3586" w:hanging="361"/>
      </w:pPr>
      <w:rPr>
        <w:rFonts w:hint="default"/>
        <w:lang w:val="en-US" w:eastAsia="en-US" w:bidi="ar-SA"/>
      </w:rPr>
    </w:lvl>
    <w:lvl w:ilvl="4" w:tplc="1A1C03AC">
      <w:numFmt w:val="bullet"/>
      <w:lvlText w:val="•"/>
      <w:lvlJc w:val="left"/>
      <w:pPr>
        <w:ind w:left="4328" w:hanging="361"/>
      </w:pPr>
      <w:rPr>
        <w:rFonts w:hint="default"/>
        <w:lang w:val="en-US" w:eastAsia="en-US" w:bidi="ar-SA"/>
      </w:rPr>
    </w:lvl>
    <w:lvl w:ilvl="5" w:tplc="31A8875E">
      <w:numFmt w:val="bullet"/>
      <w:lvlText w:val="•"/>
      <w:lvlJc w:val="left"/>
      <w:pPr>
        <w:ind w:left="5071" w:hanging="361"/>
      </w:pPr>
      <w:rPr>
        <w:rFonts w:hint="default"/>
        <w:lang w:val="en-US" w:eastAsia="en-US" w:bidi="ar-SA"/>
      </w:rPr>
    </w:lvl>
    <w:lvl w:ilvl="6" w:tplc="B0F66120">
      <w:numFmt w:val="bullet"/>
      <w:lvlText w:val="•"/>
      <w:lvlJc w:val="left"/>
      <w:pPr>
        <w:ind w:left="5813" w:hanging="361"/>
      </w:pPr>
      <w:rPr>
        <w:rFonts w:hint="default"/>
        <w:lang w:val="en-US" w:eastAsia="en-US" w:bidi="ar-SA"/>
      </w:rPr>
    </w:lvl>
    <w:lvl w:ilvl="7" w:tplc="971471AC">
      <w:numFmt w:val="bullet"/>
      <w:lvlText w:val="•"/>
      <w:lvlJc w:val="left"/>
      <w:pPr>
        <w:ind w:left="6555" w:hanging="361"/>
      </w:pPr>
      <w:rPr>
        <w:rFonts w:hint="default"/>
        <w:lang w:val="en-US" w:eastAsia="en-US" w:bidi="ar-SA"/>
      </w:rPr>
    </w:lvl>
    <w:lvl w:ilvl="8" w:tplc="6142A352">
      <w:numFmt w:val="bullet"/>
      <w:lvlText w:val="•"/>
      <w:lvlJc w:val="left"/>
      <w:pPr>
        <w:ind w:left="7297" w:hanging="361"/>
      </w:pPr>
      <w:rPr>
        <w:rFonts w:hint="default"/>
        <w:lang w:val="en-US" w:eastAsia="en-US" w:bidi="ar-SA"/>
      </w:rPr>
    </w:lvl>
  </w:abstractNum>
  <w:abstractNum w:abstractNumId="13">
    <w:nsid w:val="68C80FD0"/>
    <w:multiLevelType w:val="multilevel"/>
    <w:tmpl w:val="988CD798"/>
    <w:lvl w:ilvl="0">
      <w:start w:val="4"/>
      <w:numFmt w:val="decimal"/>
      <w:lvlText w:val="%1"/>
      <w:lvlJc w:val="left"/>
      <w:pPr>
        <w:ind w:left="829" w:hanging="541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829" w:hanging="541"/>
        <w:jc w:val="left"/>
      </w:pPr>
      <w:rPr>
        <w:rFonts w:hint="default"/>
        <w:lang w:val="en-US" w:eastAsia="en-US" w:bidi="ar-SA"/>
      </w:rPr>
    </w:lvl>
    <w:lvl w:ilvl="2">
      <w:start w:val="4"/>
      <w:numFmt w:val="decimal"/>
      <w:lvlText w:val="%1.%2.%3"/>
      <w:lvlJc w:val="left"/>
      <w:pPr>
        <w:ind w:left="829" w:hanging="54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208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004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01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7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93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89" w:hanging="541"/>
      </w:pPr>
      <w:rPr>
        <w:rFonts w:hint="default"/>
        <w:lang w:val="en-US" w:eastAsia="en-US" w:bidi="ar-SA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2"/>
  </w:num>
  <w:num w:numId="5">
    <w:abstractNumId w:val="5"/>
  </w:num>
  <w:num w:numId="6">
    <w:abstractNumId w:val="8"/>
  </w:num>
  <w:num w:numId="7">
    <w:abstractNumId w:val="9"/>
  </w:num>
  <w:num w:numId="8">
    <w:abstractNumId w:val="11"/>
  </w:num>
  <w:num w:numId="9">
    <w:abstractNumId w:val="7"/>
  </w:num>
  <w:num w:numId="10">
    <w:abstractNumId w:val="13"/>
  </w:num>
  <w:num w:numId="11">
    <w:abstractNumId w:val="10"/>
  </w:num>
  <w:num w:numId="12">
    <w:abstractNumId w:val="3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7F9C"/>
    <w:rsid w:val="00967F9C"/>
    <w:rsid w:val="00A12238"/>
    <w:rsid w:val="00DA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1897F7F6-ECA9-4BEE-8A17-C761976A8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1918</Words>
  <Characters>10936</Characters>
  <Application>Microsoft Office Word</Application>
  <DocSecurity>0</DocSecurity>
  <Lines>91</Lines>
  <Paragraphs>25</Paragraphs>
  <ScaleCrop>false</ScaleCrop>
  <Company/>
  <LinksUpToDate>false</LinksUpToDate>
  <CharactersWithSpaces>12829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2021-10-20T20:26:00Z</dcterms:created>
  <dcterms:modified xsi:type="dcterms:W3CDTF">2021-10-20T20:34:00Z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2021-10-20T00:00:00Z</vt:filetime>
  </property>
</Properties>
</file>