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05"/>
        <w:gridCol w:w="135"/>
        <w:gridCol w:w="2621"/>
        <w:gridCol w:w="2105"/>
        <w:gridCol w:w="360"/>
        <w:gridCol w:w="268"/>
        <w:gridCol w:w="361"/>
        <w:gridCol w:w="540"/>
        <w:gridCol w:w="451"/>
        <w:gridCol w:w="584"/>
      </w:tblGrid>
      <w:tr w:rsidR="007516D1">
        <w:trPr>
          <w:trHeight w:val="103"/>
        </w:trPr>
        <w:tc>
          <w:tcPr>
            <w:tcW w:w="1365" w:type="dxa"/>
            <w:gridSpan w:val="2"/>
            <w:tcBorders>
              <w:bottom w:val="single" w:sz="4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64" w:type="dxa"/>
            <w:gridSpan w:val="6"/>
            <w:tcBorders>
              <w:left w:val="nil"/>
              <w:bottom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07111D" w:rsidTr="008A4FA1">
        <w:trPr>
          <w:trHeight w:val="359"/>
        </w:trPr>
        <w:tc>
          <w:tcPr>
            <w:tcW w:w="1365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11D" w:rsidRDefault="0007111D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07111D" w:rsidRDefault="0007111D">
            <w:pPr>
              <w:pStyle w:val="TableParagraph"/>
              <w:ind w:left="239" w:right="-87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11D" w:rsidRDefault="0007111D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07111D" w:rsidRDefault="0007111D" w:rsidP="0007111D">
            <w:pPr>
              <w:pStyle w:val="TableParagraph"/>
              <w:spacing w:before="120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 xml:space="preserve">      </w:t>
            </w:r>
            <w:bookmarkStart w:id="0" w:name="_GoBack"/>
            <w:bookmarkEnd w:id="0"/>
            <w:r>
              <w:rPr>
                <w:rFonts w:ascii="Arial"/>
                <w:b/>
              </w:rPr>
              <w:t>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7111D" w:rsidRDefault="0007111D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</w:p>
        </w:tc>
      </w:tr>
      <w:tr w:rsidR="0007111D" w:rsidTr="008A4FA1">
        <w:trPr>
          <w:trHeight w:val="359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7111D" w:rsidRDefault="0007111D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7111D" w:rsidRDefault="0007111D" w:rsidP="008A4FA1">
            <w:pPr>
              <w:pStyle w:val="TableParagraph"/>
              <w:spacing w:before="120"/>
              <w:ind w:left="326"/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7111D" w:rsidRDefault="0007111D">
            <w:pPr>
              <w:pStyle w:val="TableParagraph"/>
              <w:spacing w:before="59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</w:p>
        </w:tc>
      </w:tr>
      <w:tr w:rsidR="0007111D" w:rsidTr="008A4FA1">
        <w:trPr>
          <w:trHeight w:val="505"/>
        </w:trPr>
        <w:tc>
          <w:tcPr>
            <w:tcW w:w="1365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07111D" w:rsidRDefault="0007111D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111D" w:rsidRDefault="0007111D">
            <w:pPr>
              <w:pStyle w:val="TableParagraph"/>
              <w:spacing w:before="120"/>
              <w:ind w:left="326"/>
              <w:rPr>
                <w:rFonts w:ascii="Arial"/>
                <w:b/>
              </w:rPr>
            </w:pPr>
          </w:p>
        </w:tc>
        <w:tc>
          <w:tcPr>
            <w:tcW w:w="25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7111D" w:rsidRDefault="0007111D">
            <w:pPr>
              <w:pStyle w:val="TableParagraph"/>
              <w:spacing w:before="131"/>
              <w:ind w:left="112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7516D1">
        <w:trPr>
          <w:trHeight w:val="457"/>
        </w:trPr>
        <w:tc>
          <w:tcPr>
            <w:tcW w:w="8790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333"/>
        </w:trPr>
        <w:tc>
          <w:tcPr>
            <w:tcW w:w="150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9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690B1E">
            <w:pPr>
              <w:pStyle w:val="TableParagraph"/>
              <w:spacing w:before="45"/>
              <w:ind w:left="2280" w:right="2280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Handling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Waste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Concrete</w:t>
            </w:r>
          </w:p>
        </w:tc>
      </w:tr>
      <w:tr w:rsidR="007516D1">
        <w:trPr>
          <w:trHeight w:val="1840"/>
        </w:trPr>
        <w:tc>
          <w:tcPr>
            <w:tcW w:w="4121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7516D1" w:rsidRDefault="00690B1E">
            <w:pPr>
              <w:pStyle w:val="TableParagraph"/>
              <w:tabs>
                <w:tab w:val="left" w:pos="1721"/>
              </w:tabs>
              <w:spacing w:before="94" w:line="660" w:lineRule="atLeast"/>
              <w:ind w:left="181" w:right="2226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6D1" w:rsidRDefault="00690B1E">
            <w:pPr>
              <w:pStyle w:val="TableParagraph"/>
              <w:spacing w:before="94" w:line="660" w:lineRule="atLeast"/>
              <w:ind w:left="1122" w:right="-2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24"/>
              </w:rPr>
            </w:pPr>
          </w:p>
          <w:p w:rsidR="007516D1" w:rsidRDefault="007516D1">
            <w:pPr>
              <w:pStyle w:val="TableParagraph"/>
              <w:spacing w:before="6"/>
              <w:rPr>
                <w:rFonts w:ascii="Times New Roman"/>
                <w:sz w:val="19"/>
              </w:rPr>
            </w:pPr>
          </w:p>
          <w:p w:rsidR="007516D1" w:rsidRDefault="00690B1E">
            <w:pPr>
              <w:pStyle w:val="TableParagraph"/>
              <w:spacing w:before="1"/>
              <w:ind w:left="1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: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45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line="224" w:lineRule="exact"/>
              <w:ind w:left="2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7516D1" w:rsidRDefault="00690B1E">
            <w:pPr>
              <w:pStyle w:val="TableParagraph"/>
              <w:spacing w:line="214" w:lineRule="exact"/>
              <w:ind w:left="24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10"/>
              <w:ind w:left="2485" w:right="24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line="228" w:lineRule="exact"/>
              <w:ind w:left="474" w:right="57" w:hanging="38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Performed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690B1E">
            <w:pPr>
              <w:pStyle w:val="TableParagraph"/>
              <w:spacing w:line="228" w:lineRule="exact"/>
              <w:ind w:left="383" w:right="70" w:hanging="3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Checked</w:t>
            </w:r>
            <w:r>
              <w:rPr>
                <w:rFonts w:asci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7516D1">
        <w:trPr>
          <w:trHeight w:val="347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68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68"/>
              <w:ind w:left="113"/>
              <w:rPr>
                <w:sz w:val="18"/>
              </w:rPr>
            </w:pPr>
            <w:r>
              <w:rPr>
                <w:sz w:val="18"/>
              </w:rPr>
              <w:t>Waste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concrete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dumped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ground</w:t>
            </w:r>
            <w:proofErr w:type="gramStart"/>
            <w:r>
              <w:rPr>
                <w:sz w:val="18"/>
              </w:rPr>
              <w:t>..</w:t>
            </w:r>
            <w:proofErr w:type="gramEnd"/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55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74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Waste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concrete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making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temporary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flooring.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59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Waste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concrete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making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Small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slabs,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Curbstones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Flower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pots,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etc</w:t>
            </w:r>
            <w:proofErr w:type="spellEnd"/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529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59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56"/>
              <w:ind w:left="113"/>
              <w:rPr>
                <w:sz w:val="18"/>
              </w:rPr>
            </w:pPr>
            <w:r>
              <w:rPr>
                <w:sz w:val="18"/>
              </w:rPr>
              <w:t>After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washing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transit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mixer,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washed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out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sludge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slurry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discharged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ground.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556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74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71"/>
              <w:ind w:left="113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washed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out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sludge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slurry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can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making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flooring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collected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designated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area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 drying.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513"/>
        </w:trPr>
        <w:tc>
          <w:tcPr>
            <w:tcW w:w="7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152"/>
              <w:ind w:right="271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690B1E">
            <w:pPr>
              <w:pStyle w:val="TableParagraph"/>
              <w:spacing w:before="49"/>
              <w:ind w:left="113"/>
              <w:rPr>
                <w:sz w:val="18"/>
              </w:rPr>
            </w:pPr>
            <w:r>
              <w:rPr>
                <w:sz w:val="18"/>
              </w:rPr>
              <w:t>The dried out sludge /slurry must be disposed for land refilling with 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consent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 local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authority.</w:t>
            </w:r>
          </w:p>
        </w:tc>
        <w:tc>
          <w:tcPr>
            <w:tcW w:w="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7516D1">
        <w:trPr>
          <w:trHeight w:val="6179"/>
        </w:trPr>
        <w:tc>
          <w:tcPr>
            <w:tcW w:w="4121" w:type="dxa"/>
            <w:gridSpan w:val="4"/>
            <w:tcBorders>
              <w:top w:val="single" w:sz="4" w:space="0" w:color="000000"/>
              <w:bottom w:val="double" w:sz="3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7516D1" w:rsidRDefault="00690B1E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7516D1" w:rsidRDefault="00690B1E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:rsidR="007516D1" w:rsidRDefault="00690B1E">
            <w:pPr>
              <w:pStyle w:val="TableParagraph"/>
              <w:tabs>
                <w:tab w:val="left" w:pos="162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ind w:left="181"/>
              <w:rPr>
                <w:sz w:val="18"/>
              </w:rPr>
            </w:pPr>
          </w:p>
        </w:tc>
        <w:tc>
          <w:tcPr>
            <w:tcW w:w="2733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rPr>
                <w:rFonts w:ascii="Times New Roman"/>
                <w:sz w:val="20"/>
              </w:rPr>
            </w:pPr>
          </w:p>
          <w:p w:rsidR="007516D1" w:rsidRDefault="007516D1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7516D1" w:rsidRDefault="00690B1E">
            <w:pPr>
              <w:pStyle w:val="TableParagraph"/>
              <w:tabs>
                <w:tab w:val="left" w:pos="1943"/>
              </w:tabs>
              <w:spacing w:line="720" w:lineRule="auto"/>
              <w:ind w:left="402" w:right="715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36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7516D1" w:rsidRDefault="007516D1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90B1E" w:rsidRDefault="00690B1E"/>
    <w:sectPr w:rsidR="00690B1E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516D1"/>
    <w:rsid w:val="0007111D"/>
    <w:rsid w:val="00690B1E"/>
    <w:rsid w:val="0075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5BDE07-9F76-4745-BEAA-81D0EC447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39 Handling of waste concrete.doc</dc:title>
  <dc:creator>USER</dc:creator>
  <cp:lastModifiedBy>Khuda Bux</cp:lastModifiedBy>
  <cp:revision>2</cp:revision>
  <dcterms:created xsi:type="dcterms:W3CDTF">2021-10-20T20:47:00Z</dcterms:created>
  <dcterms:modified xsi:type="dcterms:W3CDTF">2021-10-20T20:49:00Z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2021-10-20T00:00:00Z</vt:filetime>
  </property>
</Properties>
</file>