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3305175</wp:posOffset>
                </wp:positionH>
                <wp:positionV relativeFrom="page">
                  <wp:posOffset>1347733</wp:posOffset>
                </wp:positionV>
                <wp:extent cx="257175" cy="16192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3305175</wp:posOffset>
                </wp:positionH>
                <wp:positionV relativeFrom="page">
                  <wp:posOffset>1347733</wp:posOffset>
                </wp:positionV>
                <wp:extent cx="257175" cy="16192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161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7" w:line="271" w:lineRule="auto"/>
        <w:ind w:left="4320" w:right="1204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4320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0" w:beforeAutospacing="0" w:line="240" w:lineRule="auto"/>
        <w:ind w:left="21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993"/>
        <w:gridCol w:w="1603"/>
        <w:tblGridChange w:id="0">
          <w:tblGrid>
            <w:gridCol w:w="562"/>
            <w:gridCol w:w="2554"/>
            <w:gridCol w:w="2928"/>
            <w:gridCol w:w="523"/>
            <w:gridCol w:w="993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31-CIRCULAR SAW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body should be good &amp; sound.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On/off switch should be in proper condition.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Fixed guard should be in good condition.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 adjustable guard should be functional condition.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Wheel should free from defect and rotating capacity should be marked.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92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 and connection taken through industrial plug.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double insulated or grounded.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Always use designated key for changing wheel.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operated by competent person.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683894</wp:posOffset>
            </wp:positionH>
            <wp:positionV relativeFrom="paragraph">
              <wp:posOffset>239140</wp:posOffset>
            </wp:positionV>
            <wp:extent cx="3816339" cy="3880104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6339" cy="38801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T4Xu/0TZ7dy5pSxoVu0TZ2ybqg==">AMUW2mXZTJ30adAW9Emgi0MTnypALCN1F3ehCwEhZMTVXwjIXyOXnb6qne1/Y8yzVwwWu5XiOgai2EAWthmoGvoAtZuu6/4sfsZiQVjGd3FZajHPjrV2sFfLMMYxONShLUooKj+TiZEF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2021-07-25T22:51:00Z</dcterms:created>
  <dc:creator>HSE Professionals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