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firstLine="12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heading=h.p5sn5cd69e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Model: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Title"/>
        <w:ind w:firstLine="12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Hire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6724650</wp:posOffset>
                </wp:positionH>
                <wp:positionV relativeFrom="page">
                  <wp:posOffset>1376308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6724650</wp:posOffset>
                </wp:positionH>
                <wp:positionV relativeFrom="page">
                  <wp:posOffset>1376308</wp:posOffset>
                </wp:positionV>
                <wp:extent cx="259190" cy="164575"/>
                <wp:effectExtent b="0" l="0" r="0" t="0"/>
                <wp:wrapNone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Contracto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2890148</wp:posOffset>
                </wp:positionH>
                <wp:positionV relativeFrom="paragraph">
                  <wp:posOffset>33106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2890148</wp:posOffset>
                </wp:positionH>
                <wp:positionV relativeFrom="paragraph">
                  <wp:posOffset>33106</wp:posOffset>
                </wp:positionV>
                <wp:extent cx="259190" cy="164575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2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1084"/>
        <w:gridCol w:w="1511"/>
        <w:tblGridChange w:id="0">
          <w:tblGrid>
            <w:gridCol w:w="562"/>
            <w:gridCol w:w="2554"/>
            <w:gridCol w:w="2928"/>
            <w:gridCol w:w="523"/>
            <w:gridCol w:w="1084"/>
            <w:gridCol w:w="1511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28-FIRE EXTINGUISHER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7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2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extinguishers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always keep on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trolleys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it will be easy for movement.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Keep Sand bucket.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Sand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buckets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covered to avoid mixing of foreign material.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78.00000000000006" w:lineRule="auto"/>
              <w:ind w:left="110" w:right="1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extinguisher should be kept at waist level height for quick access.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Fire extinguisher should be free from defects and regularly tested.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78.00000000000006" w:lineRule="auto"/>
              <w:ind w:left="110" w:right="81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date and due date should be clearly marked.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Hose and hose connection are in good condition.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110" w:right="70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the pressure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gauge at regular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intervals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for any pressure drop.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9O03OwpbCda7XeI/dxWb/2GxhQ==">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2021-07-25T22:46:00Z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