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5" w:line="240" w:lineRule="auto"/>
        <w:ind w:left="1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Project Name: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5" w:line="240" w:lineRule="auto"/>
        <w:ind w:left="12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" w:line="240" w:lineRule="auto"/>
        <w:ind w:left="1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Checklist No. …………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71" w:lineRule="auto"/>
        <w:ind w:left="120" w:right="1633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Make: </w:t>
      </w:r>
    </w:p>
    <w:p w:rsidR="00000000" w:rsidDel="00000000" w:rsidP="00000000" w:rsidRDefault="00000000" w:rsidRPr="00000000" w14:paraId="00000007">
      <w:pPr>
        <w:pStyle w:val="Title"/>
        <w:ind w:firstLine="120"/>
        <w:rPr/>
      </w:pPr>
      <w:r w:rsidDel="00000000" w:rsidR="00000000" w:rsidRPr="00000000">
        <w:br w:type="column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33" w:lineRule="auto"/>
        <w:ind w:left="202" w:firstLine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Checklist for Equipment Inspection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436"/>
        </w:tabs>
        <w:spacing w:after="0" w:before="45" w:line="240" w:lineRule="auto"/>
        <w:ind w:left="1479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pgSz w:h="16840" w:w="11910" w:orient="portrait"/>
          <w:pgMar w:bottom="280" w:top="280" w:left="1320" w:right="1180" w:header="720" w:footer="720"/>
          <w:pgNumType w:start="1"/>
          <w:cols w:equalWidth="0" w:num="2">
            <w:col w:space="54" w:w="4678"/>
            <w:col w:space="0" w:w="4678"/>
          </w:cols>
        </w:sect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Hired</w:t>
        <w:tab/>
        <w:t xml:space="preserve">Contractor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6728723</wp:posOffset>
                </wp:positionH>
                <wp:positionV relativeFrom="page">
                  <wp:posOffset>1366783</wp:posOffset>
                </wp:positionV>
                <wp:extent cx="259190" cy="164575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5222493" y="370380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cap="flat" cmpd="sng" w="121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6728723</wp:posOffset>
                </wp:positionH>
                <wp:positionV relativeFrom="page">
                  <wp:posOffset>1366783</wp:posOffset>
                </wp:positionV>
                <wp:extent cx="259190" cy="164575"/>
                <wp:effectExtent b="0" l="0" r="0" t="0"/>
                <wp:wrapNone/>
                <wp:docPr id="7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190" cy="164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4097918</wp:posOffset>
                </wp:positionH>
                <wp:positionV relativeFrom="page">
                  <wp:posOffset>9413503</wp:posOffset>
                </wp:positionV>
                <wp:extent cx="259190" cy="164575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222493" y="370380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cap="flat" cmpd="sng" w="121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4097918</wp:posOffset>
                </wp:positionH>
                <wp:positionV relativeFrom="page">
                  <wp:posOffset>9413503</wp:posOffset>
                </wp:positionV>
                <wp:extent cx="259190" cy="164575"/>
                <wp:effectExtent b="0" l="0" r="0" t="0"/>
                <wp:wrapNone/>
                <wp:docPr id="6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190" cy="164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tbl>
      <w:tblPr>
        <w:tblStyle w:val="Table1"/>
        <w:tblW w:w="9163.0" w:type="dxa"/>
        <w:jc w:val="left"/>
        <w:tblInd w:w="1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2"/>
        <w:gridCol w:w="2554"/>
        <w:gridCol w:w="2928"/>
        <w:gridCol w:w="523"/>
        <w:gridCol w:w="993"/>
        <w:gridCol w:w="1603"/>
        <w:tblGridChange w:id="0">
          <w:tblGrid>
            <w:gridCol w:w="562"/>
            <w:gridCol w:w="2554"/>
            <w:gridCol w:w="2928"/>
            <w:gridCol w:w="523"/>
            <w:gridCol w:w="993"/>
            <w:gridCol w:w="1603"/>
          </w:tblGrid>
        </w:tblGridChange>
      </w:tblGrid>
      <w:tr>
        <w:trPr>
          <w:cantSplit w:val="0"/>
          <w:trHeight w:val="292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Equipment Name &amp; Number: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21-WELDING MACHINE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&amp;</w:t>
            </w:r>
          </w:p>
        </w:tc>
      </w:tr>
      <w:tr>
        <w:trPr>
          <w:cantSplit w:val="0"/>
          <w:trHeight w:val="292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Note: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Please write Yes or No in the given box and if some comments write in remarks column.</w:t>
            </w:r>
          </w:p>
        </w:tc>
      </w:tr>
      <w:tr>
        <w:trPr>
          <w:cantSplit w:val="0"/>
          <w:trHeight w:val="508" w:hRule="atLeast"/>
          <w:tblHeader w:val="0"/>
        </w:trPr>
        <w:tc>
          <w:tcPr/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11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SN.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2154" w:right="2135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Description</w:t>
            </w:r>
          </w:p>
        </w:tc>
        <w:tc>
          <w:tcPr/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131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Yes/No</w:t>
            </w:r>
          </w:p>
        </w:tc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372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Remarks</w:t>
            </w:r>
          </w:p>
        </w:tc>
      </w:tr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78.00000000000006" w:lineRule="auto"/>
              <w:ind w:left="110" w:right="619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Welding machine should be in good and working condition.</w:t>
            </w:r>
          </w:p>
        </w:tc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78.00000000000006" w:lineRule="auto"/>
              <w:ind w:left="110" w:right="835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Power cable should be free from damages and connection taken through industrial plug and .</w:t>
            </w:r>
          </w:p>
        </w:tc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619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Switches should be free from defects, e.g., uninsulated &amp; damages, etc.</w:t>
            </w:r>
          </w:p>
        </w:tc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9" w:hRule="atLeast"/>
          <w:tblHeader w:val="0"/>
        </w:trPr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7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Welding led &amp; return led connection should be tightly by means of lugs/socket.</w:t>
            </w:r>
          </w:p>
        </w:tc>
        <w:tc>
          <w:tcPr/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" w:line="240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" w:line="274" w:lineRule="auto"/>
              <w:ind w:left="110" w:right="779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Welding led &amp; return led should be free from damages, e.g., cuts, naked, too many joint, etc.</w:t>
            </w:r>
          </w:p>
        </w:tc>
        <w:tc>
          <w:tcPr/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00000000000006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7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Welding holder should be in good condition and free from metal contact.</w:t>
            </w:r>
          </w:p>
        </w:tc>
        <w:tc>
          <w:tcPr/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7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Earthing holder should be in good condition and free from rust.</w:t>
            </w:r>
          </w:p>
        </w:tc>
        <w:tc>
          <w:tcPr/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78.00000000000006" w:lineRule="auto"/>
              <w:ind w:left="110" w:right="786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Welding machine should be grounded as per IS 3043:1987.</w:t>
            </w:r>
          </w:p>
        </w:tc>
        <w:tc>
          <w:tcPr/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Keep fire extinguisher at working place.</w:t>
            </w:r>
          </w:p>
        </w:tc>
        <w:tc>
          <w:tcPr/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Provide booth, made by fire retardant material (if required).</w:t>
            </w:r>
          </w:p>
        </w:tc>
        <w:tc>
          <w:tcPr/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7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Work carried out by competent person.</w:t>
            </w:r>
          </w:p>
        </w:tc>
        <w:tc>
          <w:tcPr/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1084579</wp:posOffset>
            </wp:positionH>
            <wp:positionV relativeFrom="paragraph">
              <wp:posOffset>181229</wp:posOffset>
            </wp:positionV>
            <wp:extent cx="3687541" cy="2903696"/>
            <wp:effectExtent b="0" l="0" r="0" t="0"/>
            <wp:wrapTopAndBottom distB="0" distT="0"/>
            <wp:docPr id="8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687541" cy="290369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" w:before="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9"/>
          <w:szCs w:val="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2.0" w:type="dxa"/>
        <w:jc w:val="left"/>
        <w:tblInd w:w="12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81"/>
        <w:gridCol w:w="393"/>
        <w:gridCol w:w="3534"/>
        <w:gridCol w:w="4008"/>
        <w:gridCol w:w="391"/>
        <w:gridCol w:w="115"/>
        <w:tblGridChange w:id="0">
          <w:tblGrid>
            <w:gridCol w:w="581"/>
            <w:gridCol w:w="393"/>
            <w:gridCol w:w="3534"/>
            <w:gridCol w:w="4008"/>
            <w:gridCol w:w="391"/>
            <w:gridCol w:w="115"/>
          </w:tblGrid>
        </w:tblGridChange>
      </w:tblGrid>
      <w:tr>
        <w:trPr>
          <w:cantSplit w:val="0"/>
          <w:trHeight w:val="349" w:hRule="atLeast"/>
          <w:tblHeader w:val="0"/>
        </w:trPr>
        <w:tc>
          <w:tcPr>
            <w:tcBorders>
              <w:right w:color="000000" w:space="0" w:sz="8" w:val="single"/>
            </w:tcBorders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FIT</w:t>
            </w:r>
          </w:p>
        </w:tc>
        <w:tc>
          <w:tcPr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651"/>
              </w:tabs>
              <w:spacing w:after="0" w:before="6" w:line="240" w:lineRule="auto"/>
              <w:ind w:left="213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PARTIALLY FIT</w:t>
              <w:tab/>
              <w:t xml:space="preserve">UNFIT</w:t>
            </w:r>
          </w:p>
        </w:tc>
        <w:tc>
          <w:tcPr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</w:tcBorders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Inspected By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Reviewed By</w:t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Name:</w:t>
            </w:r>
          </w:p>
        </w:tc>
      </w:tr>
      <w:tr>
        <w:trPr>
          <w:cantSplit w:val="0"/>
          <w:trHeight w:val="504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 with date: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 with date:</w:t>
            </w:r>
          </w:p>
        </w:tc>
      </w:tr>
    </w:tbl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</w:r>
    </w:p>
    <w:sectPr>
      <w:type w:val="continuous"/>
      <w:pgSz w:h="16840" w:w="11910" w:orient="portrait"/>
      <w:pgMar w:bottom="280" w:top="280" w:left="1320" w:right="118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103" w:line="431" w:lineRule="auto"/>
      <w:ind w:left="120"/>
    </w:pPr>
    <w:rPr>
      <w:sz w:val="36"/>
      <w:szCs w:val="36"/>
    </w:rPr>
  </w:style>
  <w:style w:type="paragraph" w:styleId="Normal" w:default="1">
    <w:name w:val="Normal"/>
    <w:uiPriority w:val="1"/>
    <w:qFormat w:val="1"/>
    <w:rPr>
      <w:rFonts w:ascii="Calibri" w:cs="Calibri" w:eastAsia="Calibri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uiPriority w:val="1"/>
    <w:qFormat w:val="1"/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paragraph" w:styleId="Title">
    <w:name w:val="Title"/>
    <w:basedOn w:val="Normal"/>
    <w:uiPriority w:val="1"/>
    <w:qFormat w:val="1"/>
    <w:pPr>
      <w:spacing w:before="103" w:line="431" w:lineRule="exact"/>
      <w:ind w:left="120"/>
    </w:pPr>
    <w:rPr>
      <w:sz w:val="36"/>
      <w:szCs w:val="36"/>
    </w:rPr>
  </w:style>
  <w:style w:type="paragraph" w:styleId="ListParagraph">
    <w:name w:val="List Paragraph"/>
    <w:basedOn w:val="Normal"/>
    <w:uiPriority w:val="1"/>
    <w:qFormat w:val="1"/>
  </w:style>
  <w:style w:type="paragraph" w:styleId="TableParagraph" w:customStyle="1">
    <w:name w:val="Table Paragraph"/>
    <w:basedOn w:val="Normal"/>
    <w:uiPriority w:val="1"/>
    <w:qFormat w:val="1"/>
    <w:pPr>
      <w:ind w:left="110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jp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9iUL3/ZZR1zOQIxDB/AtaIaJdyw==">AMUW2mVAxpCo++xiUiRYNYxsWwrScfRNBJToxNOvIuKX3Rb1Lol/KNE0cwcoUSXGktuGjMHYvben352+uN2R2vqCEWtcp0Ac7bFyyQT2J/R8GlQrRuO8yz7H6LbftDYAYcKqba/5M6/r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2021-07-25T22:33:00Z</dcterms:created>
  <dc:creator>Khuda Bukhsh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2021-07-25T00:00:00Z</vt:filetime>
  </property>
</Properties>
</file>