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33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Department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Checklist No.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33" w:lineRule="auto"/>
        <w:ind w:lef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Opascor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5543550</wp:posOffset>
                </wp:positionH>
                <wp:positionV relativeFrom="page">
                  <wp:posOffset>1138183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5543550</wp:posOffset>
                </wp:positionH>
                <wp:positionV relativeFrom="page">
                  <wp:posOffset>1138183</wp:posOffset>
                </wp:positionV>
                <wp:extent cx="259190" cy="164575"/>
                <wp:effectExtent b="0" l="0" r="0" t="0"/>
                <wp:wrapNone/>
                <wp:docPr id="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Contractor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1704975</wp:posOffset>
                </wp:positionH>
                <wp:positionV relativeFrom="paragraph">
                  <wp:posOffset>28575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1704975</wp:posOffset>
                </wp:positionH>
                <wp:positionV relativeFrom="paragraph">
                  <wp:posOffset>28575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Model: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15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5"/>
        <w:gridCol w:w="2550"/>
        <w:gridCol w:w="2925"/>
        <w:gridCol w:w="525"/>
        <w:gridCol w:w="990"/>
        <w:gridCol w:w="1770"/>
        <w:tblGridChange w:id="0">
          <w:tblGrid>
            <w:gridCol w:w="555"/>
            <w:gridCol w:w="2550"/>
            <w:gridCol w:w="2925"/>
            <w:gridCol w:w="525"/>
            <w:gridCol w:w="990"/>
            <w:gridCol w:w="1770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6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</w:t>
            </w:r>
            <w:r w:rsidDel="00000000" w:rsidR="00000000" w:rsidRPr="00000000">
              <w:rPr>
                <w:rtl w:val="0"/>
              </w:rPr>
              <w:t xml:space="preserve">are written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in the remarks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54" w:right="213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372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Cylinders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should be kept in </w:t>
            </w:r>
            <w:r w:rsidDel="00000000" w:rsidR="00000000" w:rsidRPr="00000000">
              <w:rPr>
                <w:rtl w:val="0"/>
              </w:rPr>
              <w:t xml:space="preserve">trolleys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Always keep </w:t>
            </w:r>
            <w:r w:rsidDel="00000000" w:rsidR="00000000" w:rsidRPr="00000000">
              <w:rPr>
                <w:rtl w:val="0"/>
              </w:rPr>
              <w:t xml:space="preserve">in an upright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position.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Properly secured.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6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Valve protection cap.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Regulator should be free from any defect.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Pressure gauge should be in proper condition.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Provide flash back arrestor.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6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Provide industrial </w:t>
            </w:r>
            <w:r w:rsidDel="00000000" w:rsidR="00000000" w:rsidRPr="00000000">
              <w:rPr>
                <w:rtl w:val="0"/>
              </w:rPr>
              <w:t xml:space="preserve">clips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House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conditions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should </w:t>
            </w:r>
            <w:r w:rsidDel="00000000" w:rsidR="00000000" w:rsidRPr="00000000">
              <w:rPr>
                <w:rtl w:val="0"/>
              </w:rPr>
              <w:t xml:space="preserve">be color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coded.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Joint should be firm and free from </w:t>
            </w:r>
            <w:r w:rsidDel="00000000" w:rsidR="00000000" w:rsidRPr="00000000">
              <w:rPr>
                <w:rtl w:val="0"/>
              </w:rPr>
              <w:t xml:space="preserve">defects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e.g., oily, rust &amp; leakage, etc.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.03125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Torch should be in good condition.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Use proper PPEs for the Job, e.g., Leather hand gloves &amp; safety goggles, etc.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Keep a fire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extinguisher </w:t>
            </w:r>
            <w:r w:rsidDel="00000000" w:rsidR="00000000" w:rsidRPr="00000000">
              <w:rPr>
                <w:rtl w:val="0"/>
              </w:rPr>
              <w:t xml:space="preserve">at the working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place.</w:t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110" w:right="91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Provide a booth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made </w:t>
            </w:r>
            <w:r w:rsidDel="00000000" w:rsidR="00000000" w:rsidRPr="00000000">
              <w:rPr>
                <w:rtl w:val="0"/>
              </w:rPr>
              <w:t xml:space="preserve">of fire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retardant material (if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reqired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).</w:t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Work carried out </w:t>
            </w:r>
            <w:r w:rsidDel="00000000" w:rsidR="00000000" w:rsidRPr="00000000">
              <w:rPr>
                <w:rtl w:val="0"/>
              </w:rPr>
              <w:t xml:space="preserve">by a competent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person.</w:t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885825</wp:posOffset>
            </wp:positionH>
            <wp:positionV relativeFrom="paragraph">
              <wp:posOffset>114300</wp:posOffset>
            </wp:positionV>
            <wp:extent cx="3675433" cy="3225546"/>
            <wp:effectExtent b="0" l="0" r="0" t="0"/>
            <wp:wrapTopAndBottom distB="0" dist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75433" cy="322554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3"/>
          <w:szCs w:val="13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4078868</wp:posOffset>
                </wp:positionH>
                <wp:positionV relativeFrom="page">
                  <wp:posOffset>5841628</wp:posOffset>
                </wp:positionV>
                <wp:extent cx="257175" cy="1905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4078868</wp:posOffset>
                </wp:positionH>
                <wp:positionV relativeFrom="page">
                  <wp:posOffset>5841628</wp:posOffset>
                </wp:positionV>
                <wp:extent cx="257175" cy="190500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3.png"/><Relationship Id="rId9" Type="http://schemas.openxmlformats.org/officeDocument/2006/relationships/image" Target="media/image1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Wgbd1g3WEHooedXuNBA/vi9c0Q==">AMUW2mW3seodOppCDMeVMsMas6ir7Ip9Vi8Mwe3n2g+yXHfXcFo4I46Wc/Qje3s3q/y+BdyaSC8MyuLRrzGSsZy3g2RH/5ol2dvau4TM/uxTXTABhXA/EHzoz0hbT4Vl1GPDNWKfViyY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2021-07-25T22:30:00Z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